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08864F" w14:textId="77777777" w:rsidR="00D73BE5" w:rsidRDefault="00D73BE5" w:rsidP="00D73BE5">
      <w:pPr>
        <w:rPr>
          <w:b/>
          <w:sz w:val="56"/>
          <w:szCs w:val="56"/>
        </w:rPr>
      </w:pPr>
    </w:p>
    <w:p w14:paraId="26153AE0" w14:textId="77777777" w:rsidR="00BF496C" w:rsidRDefault="002A3038" w:rsidP="00BF496C">
      <w:pPr>
        <w:jc w:val="center"/>
        <w:rPr>
          <w:b/>
          <w:sz w:val="56"/>
          <w:szCs w:val="56"/>
        </w:rPr>
      </w:pPr>
      <w:r>
        <w:rPr>
          <w:b/>
          <w:sz w:val="56"/>
          <w:szCs w:val="56"/>
        </w:rPr>
        <w:t>Schoolgids 2019-2020</w:t>
      </w:r>
    </w:p>
    <w:p w14:paraId="1780635E" w14:textId="77777777" w:rsidR="00BF496C" w:rsidRDefault="00BF496C" w:rsidP="00BF496C">
      <w:pPr>
        <w:jc w:val="center"/>
        <w:rPr>
          <w:sz w:val="56"/>
          <w:szCs w:val="56"/>
        </w:rPr>
      </w:pPr>
    </w:p>
    <w:p w14:paraId="3370C545" w14:textId="77777777" w:rsidR="00BF496C" w:rsidRDefault="00BF496C" w:rsidP="00BF496C">
      <w:pPr>
        <w:jc w:val="center"/>
        <w:rPr>
          <w:sz w:val="56"/>
          <w:szCs w:val="56"/>
        </w:rPr>
      </w:pPr>
    </w:p>
    <w:p w14:paraId="084CC3C8" w14:textId="77777777" w:rsidR="00BF496C" w:rsidRDefault="00BF496C" w:rsidP="00BF496C">
      <w:pPr>
        <w:jc w:val="center"/>
        <w:rPr>
          <w:sz w:val="56"/>
          <w:szCs w:val="56"/>
        </w:rPr>
      </w:pPr>
    </w:p>
    <w:p w14:paraId="03FF8FB9" w14:textId="77777777" w:rsidR="00BF496C" w:rsidRDefault="00BF496C" w:rsidP="00BF496C"/>
    <w:p w14:paraId="7E396B4B" w14:textId="77777777" w:rsidR="00BF496C" w:rsidRDefault="00BF496C" w:rsidP="00BF496C">
      <w:pPr>
        <w:jc w:val="center"/>
        <w:rPr>
          <w:i/>
        </w:rPr>
      </w:pPr>
      <w:r>
        <w:rPr>
          <w:noProof/>
        </w:rPr>
        <w:drawing>
          <wp:inline distT="0" distB="0" distL="0" distR="0" wp14:anchorId="7A57A00B" wp14:editId="0EA3D0FE">
            <wp:extent cx="3365500" cy="3136900"/>
            <wp:effectExtent l="0" t="0" r="6350" b="635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65500" cy="3136900"/>
                    </a:xfrm>
                    <a:prstGeom prst="rect">
                      <a:avLst/>
                    </a:prstGeom>
                    <a:noFill/>
                    <a:ln>
                      <a:noFill/>
                    </a:ln>
                  </pic:spPr>
                </pic:pic>
              </a:graphicData>
            </a:graphic>
          </wp:inline>
        </w:drawing>
      </w:r>
    </w:p>
    <w:p w14:paraId="7BD61A32" w14:textId="77777777" w:rsidR="00BF496C" w:rsidRDefault="00BF496C" w:rsidP="00BF496C">
      <w:pPr>
        <w:rPr>
          <w:i/>
        </w:rPr>
      </w:pPr>
    </w:p>
    <w:p w14:paraId="5FB7FD67" w14:textId="77777777" w:rsidR="00BF496C" w:rsidRDefault="00BF496C" w:rsidP="00BF496C">
      <w:pPr>
        <w:rPr>
          <w:i/>
        </w:rPr>
      </w:pPr>
    </w:p>
    <w:p w14:paraId="30814165" w14:textId="77777777" w:rsidR="00BF496C" w:rsidRDefault="00BF496C" w:rsidP="00BF496C">
      <w:pPr>
        <w:rPr>
          <w:i/>
        </w:rPr>
      </w:pPr>
    </w:p>
    <w:p w14:paraId="69B68586" w14:textId="77777777" w:rsidR="00BF496C" w:rsidRDefault="00BF496C" w:rsidP="00BF496C">
      <w:pPr>
        <w:rPr>
          <w:i/>
        </w:rPr>
      </w:pPr>
    </w:p>
    <w:p w14:paraId="1A2D4A9C" w14:textId="77777777" w:rsidR="00BF496C" w:rsidRDefault="00BF496C" w:rsidP="00BF496C">
      <w:pPr>
        <w:rPr>
          <w:i/>
        </w:rPr>
      </w:pPr>
    </w:p>
    <w:p w14:paraId="56940FD9" w14:textId="77777777" w:rsidR="00BF496C" w:rsidRDefault="00BF496C" w:rsidP="00BF496C">
      <w:pPr>
        <w:rPr>
          <w:i/>
        </w:rPr>
      </w:pPr>
    </w:p>
    <w:p w14:paraId="0930D51F" w14:textId="77777777" w:rsidR="00BF496C" w:rsidRDefault="00BF496C" w:rsidP="00BF496C">
      <w:pPr>
        <w:rPr>
          <w:i/>
        </w:rPr>
      </w:pPr>
    </w:p>
    <w:p w14:paraId="316CBF35" w14:textId="77777777" w:rsidR="00BF496C" w:rsidRDefault="00BF496C" w:rsidP="00BF496C">
      <w:pPr>
        <w:rPr>
          <w:i/>
        </w:rPr>
      </w:pPr>
    </w:p>
    <w:p w14:paraId="33F02FE4" w14:textId="77777777" w:rsidR="00BF496C" w:rsidRDefault="00BF496C" w:rsidP="00BF496C">
      <w:pPr>
        <w:rPr>
          <w:i/>
        </w:rPr>
      </w:pPr>
    </w:p>
    <w:p w14:paraId="206A1D4A" w14:textId="77777777" w:rsidR="00BF496C" w:rsidRDefault="00BF496C" w:rsidP="00BF496C">
      <w:pPr>
        <w:rPr>
          <w:i/>
        </w:rPr>
      </w:pPr>
    </w:p>
    <w:p w14:paraId="21F26318" w14:textId="77777777" w:rsidR="00BF496C" w:rsidRDefault="00BF496C" w:rsidP="00BF496C">
      <w:pPr>
        <w:rPr>
          <w:i/>
        </w:rPr>
      </w:pPr>
    </w:p>
    <w:p w14:paraId="6AD066EF" w14:textId="77777777" w:rsidR="00BF496C" w:rsidRDefault="00BF496C" w:rsidP="00BF496C">
      <w:pPr>
        <w:rPr>
          <w: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8"/>
        <w:gridCol w:w="3402"/>
      </w:tblGrid>
      <w:tr w:rsidR="00BF496C" w14:paraId="0027EC2C" w14:textId="77777777" w:rsidTr="00BF496C">
        <w:tc>
          <w:tcPr>
            <w:tcW w:w="1668" w:type="dxa"/>
            <w:tcBorders>
              <w:top w:val="single" w:sz="4" w:space="0" w:color="000000"/>
              <w:left w:val="single" w:sz="4" w:space="0" w:color="000000"/>
              <w:bottom w:val="single" w:sz="4" w:space="0" w:color="000000"/>
              <w:right w:val="single" w:sz="4" w:space="0" w:color="000000"/>
            </w:tcBorders>
            <w:hideMark/>
          </w:tcPr>
          <w:p w14:paraId="5809C925" w14:textId="77777777" w:rsidR="00BF496C" w:rsidRDefault="00BF496C">
            <w:pPr>
              <w:rPr>
                <w:rFonts w:ascii="Calibri" w:hAnsi="Calibri"/>
                <w:sz w:val="24"/>
                <w:szCs w:val="24"/>
              </w:rPr>
            </w:pPr>
            <w:r>
              <w:rPr>
                <w:rFonts w:ascii="Calibri" w:hAnsi="Calibri"/>
                <w:sz w:val="24"/>
                <w:szCs w:val="24"/>
              </w:rPr>
              <w:t>Directeur</w:t>
            </w:r>
          </w:p>
        </w:tc>
        <w:tc>
          <w:tcPr>
            <w:tcW w:w="3402" w:type="dxa"/>
            <w:tcBorders>
              <w:top w:val="single" w:sz="4" w:space="0" w:color="000000"/>
              <w:left w:val="single" w:sz="4" w:space="0" w:color="000000"/>
              <w:bottom w:val="single" w:sz="4" w:space="0" w:color="000000"/>
              <w:right w:val="single" w:sz="4" w:space="0" w:color="000000"/>
            </w:tcBorders>
            <w:hideMark/>
          </w:tcPr>
          <w:p w14:paraId="0A76870E" w14:textId="77777777" w:rsidR="00BF496C" w:rsidRDefault="00BF496C">
            <w:pPr>
              <w:rPr>
                <w:rFonts w:ascii="Calibri" w:hAnsi="Calibri"/>
                <w:sz w:val="24"/>
                <w:szCs w:val="24"/>
              </w:rPr>
            </w:pPr>
            <w:r>
              <w:rPr>
                <w:rFonts w:ascii="Calibri" w:hAnsi="Calibri"/>
                <w:sz w:val="24"/>
                <w:szCs w:val="24"/>
              </w:rPr>
              <w:t>Chantal ten Dam</w:t>
            </w:r>
          </w:p>
        </w:tc>
      </w:tr>
      <w:tr w:rsidR="00BF496C" w14:paraId="6E07278A" w14:textId="77777777" w:rsidTr="00BF496C">
        <w:tc>
          <w:tcPr>
            <w:tcW w:w="1668" w:type="dxa"/>
            <w:tcBorders>
              <w:top w:val="single" w:sz="4" w:space="0" w:color="000000"/>
              <w:left w:val="single" w:sz="4" w:space="0" w:color="000000"/>
              <w:bottom w:val="single" w:sz="4" w:space="0" w:color="000000"/>
              <w:right w:val="single" w:sz="4" w:space="0" w:color="000000"/>
            </w:tcBorders>
            <w:hideMark/>
          </w:tcPr>
          <w:p w14:paraId="169BFD6C" w14:textId="77777777" w:rsidR="00BF496C" w:rsidRDefault="00BF496C">
            <w:pPr>
              <w:rPr>
                <w:rFonts w:ascii="Calibri" w:hAnsi="Calibri"/>
                <w:sz w:val="24"/>
                <w:szCs w:val="24"/>
              </w:rPr>
            </w:pPr>
            <w:r>
              <w:rPr>
                <w:rFonts w:ascii="Calibri" w:hAnsi="Calibri"/>
                <w:sz w:val="24"/>
                <w:szCs w:val="24"/>
              </w:rPr>
              <w:t>Adres</w:t>
            </w:r>
          </w:p>
        </w:tc>
        <w:tc>
          <w:tcPr>
            <w:tcW w:w="3402" w:type="dxa"/>
            <w:tcBorders>
              <w:top w:val="single" w:sz="4" w:space="0" w:color="000000"/>
              <w:left w:val="single" w:sz="4" w:space="0" w:color="000000"/>
              <w:bottom w:val="single" w:sz="4" w:space="0" w:color="000000"/>
              <w:right w:val="single" w:sz="4" w:space="0" w:color="000000"/>
            </w:tcBorders>
            <w:hideMark/>
          </w:tcPr>
          <w:p w14:paraId="7955DCDE" w14:textId="77777777" w:rsidR="00BF496C" w:rsidRDefault="00BF496C">
            <w:pPr>
              <w:rPr>
                <w:rFonts w:ascii="Calibri" w:hAnsi="Calibri"/>
                <w:sz w:val="24"/>
                <w:szCs w:val="24"/>
              </w:rPr>
            </w:pPr>
            <w:proofErr w:type="spellStart"/>
            <w:r>
              <w:rPr>
                <w:rFonts w:ascii="Calibri" w:hAnsi="Calibri"/>
                <w:sz w:val="24"/>
                <w:szCs w:val="24"/>
              </w:rPr>
              <w:t>Kievitstraat</w:t>
            </w:r>
            <w:proofErr w:type="spellEnd"/>
            <w:r>
              <w:rPr>
                <w:rFonts w:ascii="Calibri" w:hAnsi="Calibri"/>
                <w:sz w:val="24"/>
                <w:szCs w:val="24"/>
              </w:rPr>
              <w:t xml:space="preserve"> 63, 7471 EL  Goor</w:t>
            </w:r>
          </w:p>
        </w:tc>
      </w:tr>
      <w:tr w:rsidR="00BF496C" w14:paraId="77F40D01" w14:textId="77777777" w:rsidTr="00BF496C">
        <w:tc>
          <w:tcPr>
            <w:tcW w:w="1668" w:type="dxa"/>
            <w:tcBorders>
              <w:top w:val="single" w:sz="4" w:space="0" w:color="000000"/>
              <w:left w:val="single" w:sz="4" w:space="0" w:color="000000"/>
              <w:bottom w:val="single" w:sz="4" w:space="0" w:color="000000"/>
              <w:right w:val="single" w:sz="4" w:space="0" w:color="000000"/>
            </w:tcBorders>
            <w:hideMark/>
          </w:tcPr>
          <w:p w14:paraId="2384C4F5" w14:textId="77777777" w:rsidR="00BF496C" w:rsidRDefault="00BF496C">
            <w:pPr>
              <w:rPr>
                <w:rFonts w:ascii="Calibri" w:hAnsi="Calibri"/>
                <w:sz w:val="24"/>
                <w:szCs w:val="24"/>
              </w:rPr>
            </w:pPr>
            <w:r>
              <w:rPr>
                <w:rFonts w:ascii="Calibri" w:hAnsi="Calibri"/>
                <w:sz w:val="24"/>
                <w:szCs w:val="24"/>
              </w:rPr>
              <w:t>Telefoon</w:t>
            </w:r>
          </w:p>
        </w:tc>
        <w:tc>
          <w:tcPr>
            <w:tcW w:w="3402" w:type="dxa"/>
            <w:tcBorders>
              <w:top w:val="single" w:sz="4" w:space="0" w:color="000000"/>
              <w:left w:val="single" w:sz="4" w:space="0" w:color="000000"/>
              <w:bottom w:val="single" w:sz="4" w:space="0" w:color="000000"/>
              <w:right w:val="single" w:sz="4" w:space="0" w:color="000000"/>
            </w:tcBorders>
            <w:hideMark/>
          </w:tcPr>
          <w:p w14:paraId="3784AD2B" w14:textId="77777777" w:rsidR="00BF496C" w:rsidRDefault="00BF496C">
            <w:pPr>
              <w:rPr>
                <w:rFonts w:ascii="Calibri" w:hAnsi="Calibri"/>
                <w:sz w:val="24"/>
                <w:szCs w:val="24"/>
              </w:rPr>
            </w:pPr>
            <w:r>
              <w:rPr>
                <w:rFonts w:ascii="Calibri" w:hAnsi="Calibri"/>
                <w:sz w:val="24"/>
                <w:szCs w:val="24"/>
              </w:rPr>
              <w:t>0547-273806</w:t>
            </w:r>
          </w:p>
        </w:tc>
      </w:tr>
      <w:tr w:rsidR="00BF496C" w14:paraId="7764F24E" w14:textId="77777777" w:rsidTr="00BF496C">
        <w:tc>
          <w:tcPr>
            <w:tcW w:w="1668" w:type="dxa"/>
            <w:tcBorders>
              <w:top w:val="single" w:sz="4" w:space="0" w:color="000000"/>
              <w:left w:val="single" w:sz="4" w:space="0" w:color="000000"/>
              <w:bottom w:val="single" w:sz="4" w:space="0" w:color="000000"/>
              <w:right w:val="single" w:sz="4" w:space="0" w:color="000000"/>
            </w:tcBorders>
            <w:hideMark/>
          </w:tcPr>
          <w:p w14:paraId="68A3DD04" w14:textId="77777777" w:rsidR="00BF496C" w:rsidRDefault="00BF496C">
            <w:pPr>
              <w:rPr>
                <w:rFonts w:ascii="Calibri" w:hAnsi="Calibri"/>
                <w:sz w:val="24"/>
                <w:szCs w:val="24"/>
              </w:rPr>
            </w:pPr>
            <w:r>
              <w:rPr>
                <w:rFonts w:ascii="Calibri" w:hAnsi="Calibri"/>
                <w:sz w:val="24"/>
                <w:szCs w:val="24"/>
              </w:rPr>
              <w:t>Email</w:t>
            </w:r>
          </w:p>
        </w:tc>
        <w:tc>
          <w:tcPr>
            <w:tcW w:w="3402" w:type="dxa"/>
            <w:tcBorders>
              <w:top w:val="single" w:sz="4" w:space="0" w:color="000000"/>
              <w:left w:val="single" w:sz="4" w:space="0" w:color="000000"/>
              <w:bottom w:val="single" w:sz="4" w:space="0" w:color="000000"/>
              <w:right w:val="single" w:sz="4" w:space="0" w:color="000000"/>
            </w:tcBorders>
            <w:hideMark/>
          </w:tcPr>
          <w:p w14:paraId="7162D3D1" w14:textId="77777777" w:rsidR="00BF496C" w:rsidRDefault="004D742E">
            <w:pPr>
              <w:rPr>
                <w:rFonts w:ascii="Calibri" w:hAnsi="Calibri"/>
                <w:sz w:val="24"/>
                <w:szCs w:val="24"/>
              </w:rPr>
            </w:pPr>
            <w:hyperlink r:id="rId9" w:history="1">
              <w:r w:rsidR="00BF496C">
                <w:rPr>
                  <w:rStyle w:val="Hyperlink"/>
                  <w:rFonts w:ascii="Calibri" w:hAnsi="Calibri"/>
                  <w:color w:val="0000FF"/>
                  <w:sz w:val="24"/>
                  <w:szCs w:val="24"/>
                </w:rPr>
                <w:t>directie@bsalbatros.nl</w:t>
              </w:r>
            </w:hyperlink>
          </w:p>
        </w:tc>
      </w:tr>
      <w:tr w:rsidR="00BF496C" w14:paraId="43DD3EBD" w14:textId="77777777" w:rsidTr="00BF496C">
        <w:tc>
          <w:tcPr>
            <w:tcW w:w="1668" w:type="dxa"/>
            <w:tcBorders>
              <w:top w:val="single" w:sz="4" w:space="0" w:color="000000"/>
              <w:left w:val="single" w:sz="4" w:space="0" w:color="000000"/>
              <w:bottom w:val="single" w:sz="4" w:space="0" w:color="000000"/>
              <w:right w:val="single" w:sz="4" w:space="0" w:color="000000"/>
            </w:tcBorders>
            <w:hideMark/>
          </w:tcPr>
          <w:p w14:paraId="76B0A46D" w14:textId="77777777" w:rsidR="00BF496C" w:rsidRDefault="00BF496C">
            <w:pPr>
              <w:rPr>
                <w:rFonts w:ascii="Calibri" w:hAnsi="Calibri"/>
                <w:sz w:val="24"/>
                <w:szCs w:val="24"/>
              </w:rPr>
            </w:pPr>
            <w:proofErr w:type="spellStart"/>
            <w:r>
              <w:rPr>
                <w:rFonts w:ascii="Calibri" w:hAnsi="Calibri"/>
                <w:sz w:val="24"/>
                <w:szCs w:val="24"/>
              </w:rPr>
              <w:t>Brinnummer</w:t>
            </w:r>
            <w:proofErr w:type="spellEnd"/>
          </w:p>
        </w:tc>
        <w:tc>
          <w:tcPr>
            <w:tcW w:w="3402" w:type="dxa"/>
            <w:tcBorders>
              <w:top w:val="single" w:sz="4" w:space="0" w:color="000000"/>
              <w:left w:val="single" w:sz="4" w:space="0" w:color="000000"/>
              <w:bottom w:val="single" w:sz="4" w:space="0" w:color="000000"/>
              <w:right w:val="single" w:sz="4" w:space="0" w:color="000000"/>
            </w:tcBorders>
            <w:hideMark/>
          </w:tcPr>
          <w:p w14:paraId="71A0E0CE" w14:textId="77777777" w:rsidR="00BF496C" w:rsidRDefault="00BF496C">
            <w:pPr>
              <w:rPr>
                <w:rFonts w:ascii="Calibri" w:hAnsi="Calibri"/>
                <w:sz w:val="24"/>
                <w:szCs w:val="24"/>
              </w:rPr>
            </w:pPr>
            <w:r>
              <w:rPr>
                <w:rFonts w:ascii="Calibri" w:hAnsi="Calibri"/>
                <w:sz w:val="24"/>
                <w:szCs w:val="24"/>
              </w:rPr>
              <w:t>03XH</w:t>
            </w:r>
          </w:p>
        </w:tc>
      </w:tr>
      <w:tr w:rsidR="00BF496C" w14:paraId="51126FE0" w14:textId="77777777" w:rsidTr="00BF496C">
        <w:tc>
          <w:tcPr>
            <w:tcW w:w="1668" w:type="dxa"/>
            <w:tcBorders>
              <w:top w:val="single" w:sz="4" w:space="0" w:color="000000"/>
              <w:left w:val="single" w:sz="4" w:space="0" w:color="000000"/>
              <w:bottom w:val="single" w:sz="4" w:space="0" w:color="000000"/>
              <w:right w:val="single" w:sz="4" w:space="0" w:color="000000"/>
            </w:tcBorders>
            <w:hideMark/>
          </w:tcPr>
          <w:p w14:paraId="19BCB4E6" w14:textId="77777777" w:rsidR="00BF496C" w:rsidRDefault="00BF496C">
            <w:pPr>
              <w:rPr>
                <w:rFonts w:ascii="Calibri" w:hAnsi="Calibri"/>
                <w:sz w:val="24"/>
                <w:szCs w:val="24"/>
              </w:rPr>
            </w:pPr>
            <w:r>
              <w:rPr>
                <w:rFonts w:ascii="Calibri" w:hAnsi="Calibri"/>
                <w:sz w:val="24"/>
                <w:szCs w:val="24"/>
              </w:rPr>
              <w:t>Bestuur</w:t>
            </w:r>
          </w:p>
        </w:tc>
        <w:tc>
          <w:tcPr>
            <w:tcW w:w="3402" w:type="dxa"/>
            <w:tcBorders>
              <w:top w:val="single" w:sz="4" w:space="0" w:color="000000"/>
              <w:left w:val="single" w:sz="4" w:space="0" w:color="000000"/>
              <w:bottom w:val="single" w:sz="4" w:space="0" w:color="000000"/>
              <w:right w:val="single" w:sz="4" w:space="0" w:color="000000"/>
            </w:tcBorders>
            <w:hideMark/>
          </w:tcPr>
          <w:p w14:paraId="7774A608" w14:textId="77777777" w:rsidR="00BF496C" w:rsidRDefault="00BF496C">
            <w:pPr>
              <w:rPr>
                <w:rFonts w:ascii="Calibri" w:hAnsi="Calibri"/>
                <w:sz w:val="24"/>
                <w:szCs w:val="24"/>
              </w:rPr>
            </w:pPr>
            <w:r>
              <w:rPr>
                <w:rFonts w:ascii="Calibri" w:hAnsi="Calibri"/>
                <w:sz w:val="24"/>
                <w:szCs w:val="24"/>
              </w:rPr>
              <w:t xml:space="preserve">Stichting </w:t>
            </w:r>
            <w:proofErr w:type="spellStart"/>
            <w:r>
              <w:rPr>
                <w:rFonts w:ascii="Calibri" w:hAnsi="Calibri"/>
                <w:sz w:val="24"/>
                <w:szCs w:val="24"/>
              </w:rPr>
              <w:t>Keender</w:t>
            </w:r>
            <w:proofErr w:type="spellEnd"/>
          </w:p>
        </w:tc>
      </w:tr>
      <w:tr w:rsidR="00F34DED" w14:paraId="1231FC68" w14:textId="77777777" w:rsidTr="00BF496C">
        <w:tc>
          <w:tcPr>
            <w:tcW w:w="1668" w:type="dxa"/>
            <w:tcBorders>
              <w:top w:val="single" w:sz="4" w:space="0" w:color="000000"/>
              <w:left w:val="single" w:sz="4" w:space="0" w:color="000000"/>
              <w:bottom w:val="single" w:sz="4" w:space="0" w:color="000000"/>
              <w:right w:val="single" w:sz="4" w:space="0" w:color="000000"/>
            </w:tcBorders>
          </w:tcPr>
          <w:p w14:paraId="4B5ABEAA" w14:textId="77777777" w:rsidR="00F34DED" w:rsidRDefault="00F34DED">
            <w:pPr>
              <w:rPr>
                <w:rFonts w:ascii="Calibri" w:hAnsi="Calibri"/>
                <w:sz w:val="24"/>
                <w:szCs w:val="24"/>
              </w:rPr>
            </w:pPr>
            <w:r>
              <w:rPr>
                <w:rFonts w:ascii="Calibri" w:hAnsi="Calibri"/>
                <w:sz w:val="24"/>
                <w:szCs w:val="24"/>
              </w:rPr>
              <w:t>Website</w:t>
            </w:r>
          </w:p>
        </w:tc>
        <w:tc>
          <w:tcPr>
            <w:tcW w:w="3402" w:type="dxa"/>
            <w:tcBorders>
              <w:top w:val="single" w:sz="4" w:space="0" w:color="000000"/>
              <w:left w:val="single" w:sz="4" w:space="0" w:color="000000"/>
              <w:bottom w:val="single" w:sz="4" w:space="0" w:color="000000"/>
              <w:right w:val="single" w:sz="4" w:space="0" w:color="000000"/>
            </w:tcBorders>
          </w:tcPr>
          <w:p w14:paraId="735154E0" w14:textId="77777777" w:rsidR="00F34DED" w:rsidRDefault="004D742E">
            <w:pPr>
              <w:rPr>
                <w:rFonts w:ascii="Calibri" w:hAnsi="Calibri"/>
                <w:sz w:val="24"/>
                <w:szCs w:val="24"/>
              </w:rPr>
            </w:pPr>
            <w:hyperlink r:id="rId10" w:history="1">
              <w:r w:rsidR="00F34DED" w:rsidRPr="009F6396">
                <w:rPr>
                  <w:rStyle w:val="Hyperlink"/>
                  <w:rFonts w:ascii="Calibri" w:hAnsi="Calibri"/>
                  <w:sz w:val="24"/>
                  <w:szCs w:val="24"/>
                </w:rPr>
                <w:t>www.bsalbatros.nl</w:t>
              </w:r>
            </w:hyperlink>
            <w:r w:rsidR="00F34DED">
              <w:rPr>
                <w:rFonts w:ascii="Calibri" w:hAnsi="Calibri"/>
                <w:sz w:val="24"/>
                <w:szCs w:val="24"/>
              </w:rPr>
              <w:t xml:space="preserve"> </w:t>
            </w:r>
          </w:p>
        </w:tc>
      </w:tr>
    </w:tbl>
    <w:p w14:paraId="22ACCBF8" w14:textId="77777777" w:rsidR="00BF496C" w:rsidRDefault="00BF496C" w:rsidP="00BF496C"/>
    <w:p w14:paraId="5A19A6AF" w14:textId="77777777" w:rsidR="00BF496C" w:rsidRDefault="00BF496C" w:rsidP="00BF496C">
      <w:pPr>
        <w:rPr>
          <w:i/>
        </w:rPr>
      </w:pPr>
    </w:p>
    <w:p w14:paraId="251C6D41" w14:textId="77777777" w:rsidR="00BF496C" w:rsidRPr="00B423B2" w:rsidRDefault="00BF496C" w:rsidP="00BF496C">
      <w:pPr>
        <w:rPr>
          <w:b/>
          <w:sz w:val="28"/>
          <w:szCs w:val="28"/>
        </w:rPr>
      </w:pPr>
      <w:r w:rsidRPr="00B423B2">
        <w:rPr>
          <w:b/>
          <w:sz w:val="28"/>
          <w:szCs w:val="28"/>
        </w:rPr>
        <w:t>Inhoudsopgave</w:t>
      </w:r>
    </w:p>
    <w:p w14:paraId="4E981CBF" w14:textId="77777777" w:rsidR="00BF496C" w:rsidRDefault="00BF496C" w:rsidP="00BF496C"/>
    <w:p w14:paraId="3C93A5D3" w14:textId="77777777" w:rsidR="00BF496C" w:rsidRDefault="00A72EFA" w:rsidP="00BF496C">
      <w:pPr>
        <w:rPr>
          <w:u w:val="single"/>
        </w:rPr>
      </w:pPr>
      <w:r>
        <w:tab/>
      </w:r>
      <w:r>
        <w:tab/>
      </w:r>
      <w:r>
        <w:tab/>
      </w:r>
      <w:r>
        <w:tab/>
      </w:r>
      <w:r>
        <w:tab/>
      </w:r>
      <w:r>
        <w:tab/>
      </w:r>
      <w:r>
        <w:tab/>
      </w:r>
      <w:r>
        <w:tab/>
      </w:r>
      <w:r>
        <w:tab/>
      </w:r>
      <w:r>
        <w:tab/>
      </w:r>
      <w:r>
        <w:tab/>
        <w:t xml:space="preserve">    </w:t>
      </w:r>
      <w:r>
        <w:rPr>
          <w:u w:val="single"/>
        </w:rPr>
        <w:t>Bladzijde</w:t>
      </w:r>
    </w:p>
    <w:p w14:paraId="074D72B6" w14:textId="77777777" w:rsidR="00A72EFA" w:rsidRPr="00A72EFA" w:rsidRDefault="00A72EFA" w:rsidP="00BF496C">
      <w:pPr>
        <w:rPr>
          <w:u w:val="single"/>
        </w:rPr>
      </w:pPr>
    </w:p>
    <w:p w14:paraId="4136688A" w14:textId="77777777" w:rsidR="00557328" w:rsidRDefault="00557328">
      <w:pPr>
        <w:spacing w:after="200" w:line="276" w:lineRule="auto"/>
      </w:pPr>
      <w:r>
        <w:t>Inhoudsopgave</w:t>
      </w:r>
      <w:r w:rsidR="00A72EFA">
        <w:tab/>
      </w:r>
      <w:r w:rsidR="00A72EFA">
        <w:tab/>
      </w:r>
      <w:r w:rsidR="00A72EFA">
        <w:tab/>
      </w:r>
      <w:r w:rsidR="00A72EFA">
        <w:tab/>
      </w:r>
      <w:r w:rsidR="00A72EFA">
        <w:tab/>
      </w:r>
      <w:r w:rsidR="00A72EFA">
        <w:tab/>
      </w:r>
      <w:r w:rsidR="00A72EFA">
        <w:tab/>
      </w:r>
      <w:r w:rsidR="00A72EFA">
        <w:tab/>
      </w:r>
      <w:r w:rsidR="00A72EFA">
        <w:tab/>
      </w:r>
      <w:r w:rsidR="00A72EFA">
        <w:tab/>
        <w:t>2</w:t>
      </w:r>
    </w:p>
    <w:p w14:paraId="5F55475A" w14:textId="77777777" w:rsidR="00CD47D3" w:rsidRDefault="00CD47D3">
      <w:pPr>
        <w:spacing w:after="200" w:line="276" w:lineRule="auto"/>
      </w:pPr>
      <w:r>
        <w:t>Een woord vooraf</w:t>
      </w:r>
      <w:r w:rsidR="00A72EFA">
        <w:tab/>
      </w:r>
      <w:r w:rsidR="00A72EFA">
        <w:tab/>
      </w:r>
      <w:r w:rsidR="00A72EFA">
        <w:tab/>
      </w:r>
      <w:r w:rsidR="00A72EFA">
        <w:tab/>
      </w:r>
      <w:r w:rsidR="00A72EFA">
        <w:tab/>
      </w:r>
      <w:r w:rsidR="00A72EFA">
        <w:tab/>
      </w:r>
      <w:r w:rsidR="00A72EFA">
        <w:tab/>
      </w:r>
      <w:r w:rsidR="00A72EFA">
        <w:tab/>
      </w:r>
      <w:r w:rsidR="00A72EFA">
        <w:tab/>
      </w:r>
      <w:r w:rsidR="00A72EFA">
        <w:tab/>
        <w:t>3</w:t>
      </w:r>
    </w:p>
    <w:p w14:paraId="659F4400" w14:textId="77777777" w:rsidR="00CD47D3" w:rsidRDefault="00CD47D3">
      <w:pPr>
        <w:spacing w:after="200" w:line="276" w:lineRule="auto"/>
      </w:pPr>
      <w:r>
        <w:t>Hoofdstuk 1 De school</w:t>
      </w:r>
      <w:r w:rsidR="00A72EFA">
        <w:tab/>
      </w:r>
      <w:r w:rsidR="00A72EFA">
        <w:tab/>
      </w:r>
      <w:r w:rsidR="00A72EFA">
        <w:tab/>
      </w:r>
      <w:r w:rsidR="00A72EFA">
        <w:tab/>
      </w:r>
      <w:r w:rsidR="00A72EFA">
        <w:tab/>
      </w:r>
      <w:r w:rsidR="00A72EFA">
        <w:tab/>
      </w:r>
      <w:r w:rsidR="00A72EFA">
        <w:tab/>
      </w:r>
      <w:r w:rsidR="00A72EFA">
        <w:tab/>
      </w:r>
      <w:r w:rsidR="00A72EFA">
        <w:tab/>
        <w:t>4</w:t>
      </w:r>
    </w:p>
    <w:p w14:paraId="2A009AF4" w14:textId="77777777" w:rsidR="00CD47D3" w:rsidRDefault="00CD47D3">
      <w:pPr>
        <w:spacing w:after="200" w:line="276" w:lineRule="auto"/>
      </w:pPr>
      <w:r>
        <w:t>Hoofdstuk 2  Waar de school voor staat</w:t>
      </w:r>
      <w:r w:rsidR="00BD07AF">
        <w:tab/>
      </w:r>
      <w:r w:rsidR="00BD07AF">
        <w:tab/>
      </w:r>
      <w:r w:rsidR="00BD07AF">
        <w:tab/>
      </w:r>
      <w:r w:rsidR="00BD07AF">
        <w:tab/>
      </w:r>
      <w:r w:rsidR="00BD07AF">
        <w:tab/>
      </w:r>
      <w:r w:rsidR="00BD07AF">
        <w:tab/>
      </w:r>
      <w:r w:rsidR="00BD07AF">
        <w:tab/>
        <w:t>5</w:t>
      </w:r>
    </w:p>
    <w:p w14:paraId="74454C24" w14:textId="77777777" w:rsidR="00CD47D3" w:rsidRDefault="00CD47D3">
      <w:pPr>
        <w:spacing w:after="200" w:line="276" w:lineRule="auto"/>
      </w:pPr>
      <w:r>
        <w:t>Hoofdstuk 3 Organisatie van het onderwijs</w:t>
      </w:r>
      <w:r w:rsidR="00A72EFA">
        <w:tab/>
      </w:r>
      <w:r w:rsidR="00A72EFA">
        <w:tab/>
      </w:r>
      <w:r w:rsidR="00A72EFA">
        <w:tab/>
      </w:r>
      <w:r w:rsidR="00A72EFA">
        <w:tab/>
      </w:r>
      <w:r w:rsidR="00A72EFA">
        <w:tab/>
      </w:r>
      <w:r w:rsidR="00A72EFA">
        <w:tab/>
      </w:r>
      <w:r w:rsidR="00A72EFA">
        <w:tab/>
        <w:t>6</w:t>
      </w:r>
    </w:p>
    <w:p w14:paraId="2187088D" w14:textId="77777777" w:rsidR="00CD47D3" w:rsidRDefault="00CD47D3">
      <w:pPr>
        <w:spacing w:after="200" w:line="276" w:lineRule="auto"/>
      </w:pPr>
      <w:r>
        <w:t>Hoofdstuk 4 Zorg voor de kinderen</w:t>
      </w:r>
      <w:r w:rsidR="00A72EFA">
        <w:tab/>
      </w:r>
      <w:r w:rsidR="00A72EFA">
        <w:tab/>
      </w:r>
      <w:r w:rsidR="00A72EFA">
        <w:tab/>
      </w:r>
      <w:r w:rsidR="00A72EFA">
        <w:tab/>
      </w:r>
      <w:r w:rsidR="00A72EFA">
        <w:tab/>
      </w:r>
      <w:r w:rsidR="00A72EFA">
        <w:tab/>
      </w:r>
      <w:r w:rsidR="00A72EFA">
        <w:tab/>
      </w:r>
      <w:r w:rsidR="00A72EFA">
        <w:tab/>
        <w:t>1</w:t>
      </w:r>
      <w:r w:rsidR="00BD07AF">
        <w:t>0</w:t>
      </w:r>
    </w:p>
    <w:p w14:paraId="545FCC48" w14:textId="77777777" w:rsidR="00CD47D3" w:rsidRDefault="00CD47D3">
      <w:pPr>
        <w:spacing w:after="200" w:line="276" w:lineRule="auto"/>
      </w:pPr>
      <w:r>
        <w:t>Hoofdstuk 5 Het team</w:t>
      </w:r>
      <w:r w:rsidR="00A72EFA">
        <w:tab/>
      </w:r>
      <w:r w:rsidR="00A72EFA">
        <w:tab/>
      </w:r>
      <w:r w:rsidR="00A72EFA">
        <w:tab/>
      </w:r>
      <w:r w:rsidR="00A72EFA">
        <w:tab/>
      </w:r>
      <w:r w:rsidR="00A72EFA">
        <w:tab/>
      </w:r>
      <w:r w:rsidR="00A72EFA">
        <w:tab/>
      </w:r>
      <w:r w:rsidR="00A72EFA">
        <w:tab/>
      </w:r>
      <w:r w:rsidR="00A72EFA">
        <w:tab/>
      </w:r>
      <w:r w:rsidR="00A72EFA">
        <w:tab/>
      </w:r>
      <w:r w:rsidR="004B2C2F">
        <w:t>13</w:t>
      </w:r>
    </w:p>
    <w:p w14:paraId="7A2CD5CC" w14:textId="77777777" w:rsidR="00CD47D3" w:rsidRDefault="00CD47D3">
      <w:pPr>
        <w:spacing w:after="200" w:line="276" w:lineRule="auto"/>
      </w:pPr>
      <w:r>
        <w:t>Hoofdstuk 6 Het contact met de ouder</w:t>
      </w:r>
      <w:r w:rsidR="00A72EFA">
        <w:tab/>
      </w:r>
      <w:r w:rsidR="00A72EFA">
        <w:tab/>
      </w:r>
      <w:r w:rsidR="00A72EFA">
        <w:tab/>
      </w:r>
      <w:r w:rsidR="00A72EFA">
        <w:tab/>
      </w:r>
      <w:r w:rsidR="00A72EFA">
        <w:tab/>
      </w:r>
      <w:r w:rsidR="00A72EFA">
        <w:tab/>
      </w:r>
      <w:r w:rsidR="00A72EFA">
        <w:tab/>
      </w:r>
      <w:r w:rsidR="004B2C2F">
        <w:t>14</w:t>
      </w:r>
    </w:p>
    <w:p w14:paraId="2512E5AD" w14:textId="77777777" w:rsidR="00CD47D3" w:rsidRDefault="00CD47D3">
      <w:pPr>
        <w:spacing w:after="200" w:line="276" w:lineRule="auto"/>
      </w:pPr>
      <w:r>
        <w:t>Hoofdstuk 7 Ontwikkeling van het onderwijs in de school</w:t>
      </w:r>
      <w:r w:rsidR="00A72EFA">
        <w:tab/>
      </w:r>
      <w:r w:rsidR="00A72EFA">
        <w:tab/>
      </w:r>
      <w:r w:rsidR="00A72EFA">
        <w:tab/>
      </w:r>
      <w:r w:rsidR="00A72EFA">
        <w:tab/>
      </w:r>
      <w:r w:rsidR="00A72EFA">
        <w:tab/>
      </w:r>
      <w:r w:rsidR="004B2C2F">
        <w:t>18</w:t>
      </w:r>
    </w:p>
    <w:p w14:paraId="6101ED58" w14:textId="77777777" w:rsidR="00BF496C" w:rsidRDefault="00CD47D3">
      <w:pPr>
        <w:spacing w:after="200" w:line="276" w:lineRule="auto"/>
      </w:pPr>
      <w:r>
        <w:t>Hoofdstuk 8 Resultaten van het onderwijs</w:t>
      </w:r>
      <w:r w:rsidR="00A72EFA">
        <w:tab/>
      </w:r>
      <w:r w:rsidR="00A72EFA">
        <w:tab/>
      </w:r>
      <w:r w:rsidR="00A72EFA">
        <w:tab/>
      </w:r>
      <w:r w:rsidR="00A72EFA">
        <w:tab/>
      </w:r>
      <w:r w:rsidR="00A72EFA">
        <w:tab/>
      </w:r>
      <w:r w:rsidR="00A72EFA">
        <w:tab/>
      </w:r>
      <w:r w:rsidR="00A72EFA">
        <w:tab/>
      </w:r>
      <w:r w:rsidR="004B2C2F">
        <w:t>19</w:t>
      </w:r>
    </w:p>
    <w:p w14:paraId="3E97E126" w14:textId="1878E087" w:rsidR="00CD47D3" w:rsidRDefault="00CD47D3">
      <w:pPr>
        <w:spacing w:after="200" w:line="276" w:lineRule="auto"/>
      </w:pPr>
      <w:r>
        <w:t>Hoofdstuk 9 Praktische informatie</w:t>
      </w:r>
      <w:r w:rsidR="00A72EFA">
        <w:tab/>
      </w:r>
      <w:r w:rsidR="00A72EFA">
        <w:tab/>
      </w:r>
      <w:r w:rsidR="00A72EFA">
        <w:tab/>
      </w:r>
      <w:r w:rsidR="00A72EFA">
        <w:tab/>
      </w:r>
      <w:r w:rsidR="00A72EFA">
        <w:tab/>
      </w:r>
      <w:r w:rsidR="00A72EFA">
        <w:tab/>
      </w:r>
      <w:r w:rsidR="00A72EFA">
        <w:tab/>
      </w:r>
      <w:r w:rsidR="00A72EFA">
        <w:tab/>
      </w:r>
      <w:r w:rsidR="004B2C2F">
        <w:t>19</w:t>
      </w:r>
      <w:bookmarkStart w:id="0" w:name="_GoBack"/>
      <w:bookmarkEnd w:id="0"/>
    </w:p>
    <w:p w14:paraId="63A5560E" w14:textId="77777777" w:rsidR="00CD47D3" w:rsidRDefault="00CD47D3">
      <w:pPr>
        <w:spacing w:after="200" w:line="276" w:lineRule="auto"/>
        <w:rPr>
          <w:b/>
          <w:sz w:val="28"/>
          <w:szCs w:val="28"/>
        </w:rPr>
      </w:pPr>
      <w:r>
        <w:rPr>
          <w:b/>
          <w:sz w:val="28"/>
          <w:szCs w:val="28"/>
        </w:rPr>
        <w:br w:type="page"/>
      </w:r>
    </w:p>
    <w:p w14:paraId="58E33C76" w14:textId="77777777" w:rsidR="00BF496C" w:rsidRPr="00B423B2" w:rsidRDefault="00BF496C" w:rsidP="00BF496C">
      <w:pPr>
        <w:rPr>
          <w:b/>
          <w:sz w:val="28"/>
          <w:szCs w:val="28"/>
        </w:rPr>
      </w:pPr>
      <w:r w:rsidRPr="00B423B2">
        <w:rPr>
          <w:b/>
          <w:sz w:val="28"/>
          <w:szCs w:val="28"/>
        </w:rPr>
        <w:lastRenderedPageBreak/>
        <w:t>Een woord vooraf</w:t>
      </w:r>
    </w:p>
    <w:p w14:paraId="209371DB" w14:textId="77777777" w:rsidR="00BF496C" w:rsidRDefault="00BF496C" w:rsidP="00BF496C"/>
    <w:p w14:paraId="5383A31E" w14:textId="77777777" w:rsidR="00374007" w:rsidRDefault="00506769" w:rsidP="00506769">
      <w:r>
        <w:t>Beste ouders</w:t>
      </w:r>
      <w:r w:rsidR="00764013">
        <w:t>/verzorgers</w:t>
      </w:r>
      <w:r>
        <w:t>,</w:t>
      </w:r>
    </w:p>
    <w:p w14:paraId="7C159774" w14:textId="77777777" w:rsidR="00506769" w:rsidRDefault="00506769" w:rsidP="00506769"/>
    <w:p w14:paraId="63602A02" w14:textId="77777777" w:rsidR="00374007" w:rsidRDefault="00483426" w:rsidP="00506769">
      <w:r>
        <w:t>Voor jullie ligt</w:t>
      </w:r>
      <w:r w:rsidR="00D67E30">
        <w:t xml:space="preserve"> de schoolgids van basisschool d</w:t>
      </w:r>
      <w:r>
        <w:t>e Albatros voor het schooljaar 20</w:t>
      </w:r>
      <w:r w:rsidR="002A3038">
        <w:t>19-2020</w:t>
      </w:r>
      <w:r w:rsidR="00374007">
        <w:t>. Met deze schoolgids willen wij een beeld geven van onze school. Wij willen de ouders van onze leerlingen en ouders van nieuwe leerlingen informeren over onze uitgangspunten voor het onderwijs en hoe wij ons onderwijs vormgeven.</w:t>
      </w:r>
    </w:p>
    <w:p w14:paraId="7B388C14" w14:textId="77777777" w:rsidR="00506769" w:rsidRDefault="00506769" w:rsidP="00506769"/>
    <w:p w14:paraId="4362D70C" w14:textId="77777777" w:rsidR="00374007" w:rsidRDefault="00374007" w:rsidP="00506769">
      <w:r>
        <w:t xml:space="preserve">Wij vinden het belangrijk dat ouders een bewuste keuze maken voor een school voor hun kind(eren). Alle basisscholen werken aan dezelfde einddoelen, maar de wijze waarop zij deze bereiken en de sfeer binnen de school verschillen. Door middel van </w:t>
      </w:r>
      <w:r w:rsidR="00764013">
        <w:t>deze gids geven wij hierover</w:t>
      </w:r>
      <w:r>
        <w:t xml:space="preserve"> informatie. Daarnaast maken een kennismakingsgesprek en een rondleiding </w:t>
      </w:r>
      <w:r w:rsidRPr="00506769">
        <w:t>door de school het beeld compleet.</w:t>
      </w:r>
    </w:p>
    <w:p w14:paraId="41E0C3E5" w14:textId="77777777" w:rsidR="00506769" w:rsidRPr="00506769" w:rsidRDefault="00506769" w:rsidP="00506769"/>
    <w:p w14:paraId="66C80E8B" w14:textId="77777777" w:rsidR="001E767A" w:rsidRPr="004D78DB" w:rsidRDefault="002B025B" w:rsidP="001E767A">
      <w:r>
        <w:t xml:space="preserve">Samen met </w:t>
      </w:r>
      <w:proofErr w:type="spellStart"/>
      <w:r>
        <w:t>kind</w:t>
      </w:r>
      <w:r w:rsidR="001E767A" w:rsidRPr="004D78DB">
        <w:t>centrum</w:t>
      </w:r>
      <w:proofErr w:type="spellEnd"/>
      <w:r w:rsidR="001E767A" w:rsidRPr="004D78DB">
        <w:t xml:space="preserve"> de </w:t>
      </w:r>
      <w:proofErr w:type="spellStart"/>
      <w:r w:rsidR="001E767A" w:rsidRPr="004D78DB">
        <w:t>Whee</w:t>
      </w:r>
      <w:proofErr w:type="spellEnd"/>
      <w:r w:rsidR="001E767A" w:rsidRPr="004D78DB">
        <w:t xml:space="preserve">, gehuisvest bij ons in het gebouw, </w:t>
      </w:r>
      <w:r w:rsidR="001423A8">
        <w:t>werken wij aan een doorgaande</w:t>
      </w:r>
      <w:r w:rsidR="001E767A" w:rsidRPr="004D78DB">
        <w:t xml:space="preserve"> ontwikkelingslijn voor ki</w:t>
      </w:r>
      <w:r>
        <w:t xml:space="preserve">nderen van 0 t/m 12 jaar. </w:t>
      </w:r>
      <w:r w:rsidR="002A3038">
        <w:t xml:space="preserve">Samen ontwikkelen wij naar een integraal </w:t>
      </w:r>
      <w:proofErr w:type="spellStart"/>
      <w:r w:rsidR="002A3038">
        <w:t>kindcentrum</w:t>
      </w:r>
      <w:proofErr w:type="spellEnd"/>
      <w:r w:rsidR="002A3038">
        <w:t>.</w:t>
      </w:r>
    </w:p>
    <w:p w14:paraId="23E2C8FC" w14:textId="77777777" w:rsidR="001E767A" w:rsidRDefault="001E767A" w:rsidP="00506769"/>
    <w:p w14:paraId="4E4520E5" w14:textId="77777777" w:rsidR="00374007" w:rsidRDefault="00506769" w:rsidP="00506769">
      <w:r>
        <w:t>D</w:t>
      </w:r>
      <w:r w:rsidR="00374007">
        <w:t>eze schoolgids is samengesteld in overleg met het team, ouderraad en d</w:t>
      </w:r>
      <w:r w:rsidR="002A3038">
        <w:t>e medezeggenschapsraad van KBS d</w:t>
      </w:r>
      <w:r w:rsidR="00374007">
        <w:t>e Albatros. De medezeggenschapsraad heeft ing</w:t>
      </w:r>
      <w:r w:rsidR="00A72EFA">
        <w:t>e</w:t>
      </w:r>
      <w:r w:rsidR="00374007">
        <w:t xml:space="preserve">stemd met de inhoud van deze schoolgids. Het bevoegd gezag, </w:t>
      </w:r>
      <w:proofErr w:type="spellStart"/>
      <w:r w:rsidR="00374007">
        <w:t>Keender</w:t>
      </w:r>
      <w:proofErr w:type="spellEnd"/>
      <w:r w:rsidR="00374007">
        <w:t>, stichting voor katholiek en openbaar primair onderwijs, heeft deze schoolgids vastgesteld. De gids wordt jaarlijks ter verantwoording voorgelegd aan de onderwijsinspectie.</w:t>
      </w:r>
    </w:p>
    <w:p w14:paraId="4D0BD79E" w14:textId="77777777" w:rsidR="00D67E30" w:rsidRDefault="00D67E30" w:rsidP="00506769"/>
    <w:p w14:paraId="5A5BADDA" w14:textId="77777777" w:rsidR="00374007" w:rsidRDefault="00374007" w:rsidP="00506769">
      <w:r>
        <w:t>Wij hopen dat deze schoolgids de gewenste informatie zal geven. Als jullie vragen hebben, zijn jullie natuurlijk van harte welkom.</w:t>
      </w:r>
    </w:p>
    <w:p w14:paraId="0A295BCA" w14:textId="77777777" w:rsidR="00506769" w:rsidRDefault="00506769" w:rsidP="00506769"/>
    <w:p w14:paraId="6FB314D2" w14:textId="77777777" w:rsidR="00374007" w:rsidRDefault="00374007" w:rsidP="00506769">
      <w:r>
        <w:t>Met vriendelijke groet,</w:t>
      </w:r>
    </w:p>
    <w:p w14:paraId="44329E38" w14:textId="77777777" w:rsidR="00C01060" w:rsidRDefault="00C01060" w:rsidP="00506769"/>
    <w:p w14:paraId="64ECB3C4" w14:textId="77777777" w:rsidR="00374007" w:rsidRDefault="00374007" w:rsidP="00506769">
      <w:r>
        <w:t>Chantal ten Dam</w:t>
      </w:r>
    </w:p>
    <w:p w14:paraId="67B955D8" w14:textId="77777777" w:rsidR="00C01060" w:rsidRDefault="00C01060" w:rsidP="00506769"/>
    <w:p w14:paraId="4C1F3209" w14:textId="77777777" w:rsidR="00BF496C" w:rsidRDefault="00374007" w:rsidP="00506769">
      <w:r>
        <w:t>Directeur KBS De Albatros</w:t>
      </w:r>
      <w:r w:rsidR="00BF496C">
        <w:br w:type="page"/>
      </w:r>
    </w:p>
    <w:p w14:paraId="63CF52B1" w14:textId="77777777" w:rsidR="00BF496C" w:rsidRPr="00B423B2" w:rsidRDefault="00B423B2" w:rsidP="00B423B2">
      <w:pPr>
        <w:rPr>
          <w:b/>
          <w:sz w:val="28"/>
          <w:szCs w:val="28"/>
        </w:rPr>
      </w:pPr>
      <w:r w:rsidRPr="00B423B2">
        <w:rPr>
          <w:b/>
          <w:sz w:val="28"/>
          <w:szCs w:val="28"/>
        </w:rPr>
        <w:lastRenderedPageBreak/>
        <w:t xml:space="preserve">Hoofdstuk 1 </w:t>
      </w:r>
      <w:r w:rsidR="00BF496C" w:rsidRPr="00B423B2">
        <w:rPr>
          <w:b/>
          <w:sz w:val="28"/>
          <w:szCs w:val="28"/>
        </w:rPr>
        <w:t>De school</w:t>
      </w:r>
    </w:p>
    <w:p w14:paraId="23A43ED2" w14:textId="77777777" w:rsidR="00BF496C" w:rsidRDefault="00BF496C" w:rsidP="00BF496C"/>
    <w:p w14:paraId="6F0AD50E" w14:textId="77777777" w:rsidR="00BF496C" w:rsidRDefault="00032E2E" w:rsidP="00506769">
      <w:r>
        <w:t>Basisschool d</w:t>
      </w:r>
      <w:r w:rsidR="00BF496C">
        <w:t xml:space="preserve">e Albatros te Goor is een katholieke school en één van de </w:t>
      </w:r>
      <w:r w:rsidR="00174454">
        <w:t>zev</w:t>
      </w:r>
      <w:r w:rsidR="00A97317">
        <w:t xml:space="preserve">entien basisscholen die valt onder </w:t>
      </w:r>
      <w:r w:rsidR="00BF496C">
        <w:t xml:space="preserve">Stichting </w:t>
      </w:r>
      <w:proofErr w:type="spellStart"/>
      <w:r w:rsidR="00BF496C">
        <w:t>Keender</w:t>
      </w:r>
      <w:proofErr w:type="spellEnd"/>
      <w:r w:rsidR="00BF496C">
        <w:t xml:space="preserve"> in de gemeenten Berkelland, Haaksbergen of Hof van Twente. </w:t>
      </w:r>
    </w:p>
    <w:p w14:paraId="0D9C60F7" w14:textId="77777777" w:rsidR="001E767A" w:rsidRDefault="001E767A" w:rsidP="00506769"/>
    <w:p w14:paraId="4340A658" w14:textId="77777777" w:rsidR="004D78DB" w:rsidRDefault="004D78DB" w:rsidP="004D78DB">
      <w:r w:rsidRPr="004D78DB">
        <w:t>De naam van de school is ontleend aan de koning der zeevogels met zijn zeer grote spanwijdte van de vleugels. Daarmee willen wij symboliseren, dat wij als school zeer brede aandacht hebben voor kinderen, ouders en allen die bij de school betrokken zijn. Onder deze vleugels komt iedereen tot zijn</w:t>
      </w:r>
      <w:r w:rsidR="00BC6C12">
        <w:t>/haar</w:t>
      </w:r>
      <w:r w:rsidRPr="004D78DB">
        <w:t xml:space="preserve"> recht.</w:t>
      </w:r>
    </w:p>
    <w:p w14:paraId="223A43CE" w14:textId="77777777" w:rsidR="001E767A" w:rsidRPr="004D78DB" w:rsidRDefault="001E767A" w:rsidP="004D78DB"/>
    <w:p w14:paraId="3047F467" w14:textId="77777777" w:rsidR="004D78DB" w:rsidRDefault="004D78DB" w:rsidP="004D78DB">
      <w:r w:rsidRPr="004D78DB">
        <w:t xml:space="preserve">Basisschool de Albatros verzorgt sinds 1973 katholiek onderwijs in de wijk de </w:t>
      </w:r>
      <w:proofErr w:type="spellStart"/>
      <w:r w:rsidRPr="004D78DB">
        <w:t>Whee</w:t>
      </w:r>
      <w:proofErr w:type="spellEnd"/>
      <w:r w:rsidRPr="004D78DB">
        <w:t xml:space="preserve">. De school staat op het onderwijseiland tussen de </w:t>
      </w:r>
      <w:proofErr w:type="spellStart"/>
      <w:r w:rsidRPr="004D78DB">
        <w:t>Kievitstraat</w:t>
      </w:r>
      <w:proofErr w:type="spellEnd"/>
      <w:r w:rsidRPr="004D78DB">
        <w:t xml:space="preserve"> en de </w:t>
      </w:r>
      <w:proofErr w:type="spellStart"/>
      <w:r w:rsidRPr="004D78DB">
        <w:t>Scherpenzeelseweg</w:t>
      </w:r>
      <w:proofErr w:type="spellEnd"/>
      <w:r w:rsidRPr="004D78DB">
        <w:t xml:space="preserve">. De school is een middelgrote school, die basisonderwijs verzorgt aan kinderen van 4 t/m 12 jaar. De meeste kinderen komen uit de wijken rondom de school. </w:t>
      </w:r>
    </w:p>
    <w:p w14:paraId="5377E098" w14:textId="77777777" w:rsidR="0074616F" w:rsidRDefault="0074616F" w:rsidP="004D78DB"/>
    <w:p w14:paraId="38F00481" w14:textId="77777777" w:rsidR="002B025B" w:rsidRDefault="00945CC8" w:rsidP="00506769">
      <w:r>
        <w:t>De Albatros start dit schooljaar met</w:t>
      </w:r>
      <w:r w:rsidR="00A97317">
        <w:t xml:space="preserve"> 110</w:t>
      </w:r>
      <w:r w:rsidR="00D67E30">
        <w:t xml:space="preserve"> leerlingen, verdeeld over 5</w:t>
      </w:r>
      <w:r>
        <w:t xml:space="preserve"> groepen</w:t>
      </w:r>
      <w:r w:rsidR="001E767A">
        <w:t xml:space="preserve"> (</w:t>
      </w:r>
      <w:r w:rsidR="00676EF3">
        <w:t>groep 1</w:t>
      </w:r>
      <w:r w:rsidR="003F3213">
        <w:t>/2</w:t>
      </w:r>
      <w:r>
        <w:t xml:space="preserve">, groep </w:t>
      </w:r>
      <w:r w:rsidR="00D67E30">
        <w:t>2/3</w:t>
      </w:r>
      <w:r>
        <w:t xml:space="preserve">, groep </w:t>
      </w:r>
      <w:r w:rsidR="00D67E30">
        <w:t>4/5, groep 6</w:t>
      </w:r>
      <w:r w:rsidR="002A3038">
        <w:t>/7 en groep 8</w:t>
      </w:r>
      <w:r w:rsidR="001E767A">
        <w:t>).</w:t>
      </w:r>
      <w:r>
        <w:t xml:space="preserve"> Naa</w:t>
      </w:r>
      <w:r w:rsidR="002A3038">
        <w:t>st de directeur zijn</w:t>
      </w:r>
      <w:r w:rsidR="009939F7">
        <w:t xml:space="preserve"> er een intern begeleider</w:t>
      </w:r>
      <w:r>
        <w:t xml:space="preserve">, </w:t>
      </w:r>
      <w:r w:rsidR="002A3038">
        <w:t>zeven</w:t>
      </w:r>
      <w:r w:rsidR="009939F7">
        <w:t xml:space="preserve"> leerkrachten</w:t>
      </w:r>
      <w:r w:rsidR="002A3038">
        <w:t>,</w:t>
      </w:r>
      <w:r w:rsidR="002B025B">
        <w:t xml:space="preserve"> </w:t>
      </w:r>
      <w:r w:rsidR="00676EF3">
        <w:t xml:space="preserve">een onderwijsassistent </w:t>
      </w:r>
      <w:r>
        <w:t xml:space="preserve">en een conciërge aan de school verbonden. </w:t>
      </w:r>
    </w:p>
    <w:p w14:paraId="6AE9A82B" w14:textId="77777777" w:rsidR="002B025B" w:rsidRDefault="00BB22B0" w:rsidP="00506769">
      <w:r>
        <w:t>Daarnaast zijn er verschillende partners die wekeli</w:t>
      </w:r>
      <w:r w:rsidR="009F2CD9">
        <w:t>jks in de school aanwezig.</w:t>
      </w:r>
    </w:p>
    <w:p w14:paraId="20E57BA0" w14:textId="77777777" w:rsidR="00BB22B0" w:rsidRDefault="00BB22B0" w:rsidP="00506769"/>
    <w:p w14:paraId="1EC4624C" w14:textId="77777777" w:rsidR="00245495" w:rsidRDefault="00BB22B0" w:rsidP="00506769">
      <w:pPr>
        <w:rPr>
          <w:b/>
        </w:rPr>
      </w:pPr>
      <w:r w:rsidRPr="00BB22B0">
        <w:rPr>
          <w:b/>
        </w:rPr>
        <w:t>Partners in de school</w:t>
      </w:r>
    </w:p>
    <w:p w14:paraId="6EFBC7C9" w14:textId="77777777" w:rsidR="00245495" w:rsidRPr="00245495" w:rsidRDefault="00245495" w:rsidP="00506769">
      <w:r>
        <w:t>Wij werken op school samen met verschillende mensen met verschillende ex</w:t>
      </w:r>
      <w:r w:rsidR="0058620C">
        <w:t xml:space="preserve">pertises. Deze mensen komen </w:t>
      </w:r>
      <w:r>
        <w:t>naar onze school voor observatie en/of ondersteuning. Een aantal van deze experts zijn wekelijks op een vaste plek bij ons op school aanwezig.</w:t>
      </w:r>
    </w:p>
    <w:p w14:paraId="4C2C637A" w14:textId="77777777" w:rsidR="009F2CD9" w:rsidRPr="00BB22B0" w:rsidRDefault="009F2CD9" w:rsidP="00506769">
      <w:pPr>
        <w:rPr>
          <w:b/>
        </w:rPr>
      </w:pPr>
    </w:p>
    <w:tbl>
      <w:tblPr>
        <w:tblStyle w:val="Tabelraster"/>
        <w:tblW w:w="8642" w:type="dxa"/>
        <w:tblLook w:val="04A0" w:firstRow="1" w:lastRow="0" w:firstColumn="1" w:lastColumn="0" w:noHBand="0" w:noVBand="1"/>
      </w:tblPr>
      <w:tblGrid>
        <w:gridCol w:w="2405"/>
        <w:gridCol w:w="3119"/>
        <w:gridCol w:w="3118"/>
      </w:tblGrid>
      <w:tr w:rsidR="00C83249" w:rsidRPr="00BB22B0" w14:paraId="19B48F3B" w14:textId="77777777" w:rsidTr="008A153C">
        <w:tc>
          <w:tcPr>
            <w:tcW w:w="2405" w:type="dxa"/>
            <w:shd w:val="clear" w:color="auto" w:fill="D9D9D9" w:themeFill="background1" w:themeFillShade="D9"/>
          </w:tcPr>
          <w:p w14:paraId="5DF12A17" w14:textId="77777777" w:rsidR="00C83249" w:rsidRPr="009F2CD9" w:rsidRDefault="00C83249" w:rsidP="00506769">
            <w:r w:rsidRPr="009F2CD9">
              <w:t>Wie</w:t>
            </w:r>
          </w:p>
        </w:tc>
        <w:tc>
          <w:tcPr>
            <w:tcW w:w="3119" w:type="dxa"/>
            <w:shd w:val="clear" w:color="auto" w:fill="D9D9D9" w:themeFill="background1" w:themeFillShade="D9"/>
          </w:tcPr>
          <w:p w14:paraId="07E8AE58" w14:textId="77777777" w:rsidR="00C83249" w:rsidRPr="009F2CD9" w:rsidRDefault="00C83249" w:rsidP="00506769">
            <w:r w:rsidRPr="009F2CD9">
              <w:t>Wat</w:t>
            </w:r>
          </w:p>
        </w:tc>
        <w:tc>
          <w:tcPr>
            <w:tcW w:w="3118" w:type="dxa"/>
            <w:shd w:val="clear" w:color="auto" w:fill="D9D9D9" w:themeFill="background1" w:themeFillShade="D9"/>
          </w:tcPr>
          <w:p w14:paraId="04750E5C" w14:textId="77777777" w:rsidR="00C83249" w:rsidRPr="009F2CD9" w:rsidRDefault="00C83249" w:rsidP="00506769">
            <w:r w:rsidRPr="009F2CD9">
              <w:t>Wanneer</w:t>
            </w:r>
          </w:p>
        </w:tc>
      </w:tr>
      <w:tr w:rsidR="00C83249" w14:paraId="5ED18D64" w14:textId="77777777" w:rsidTr="008A153C">
        <w:tc>
          <w:tcPr>
            <w:tcW w:w="2405" w:type="dxa"/>
          </w:tcPr>
          <w:p w14:paraId="3EE77990" w14:textId="77777777" w:rsidR="00C83249" w:rsidRDefault="00C83249" w:rsidP="00506769">
            <w:proofErr w:type="spellStart"/>
            <w:r>
              <w:t>Aurinke</w:t>
            </w:r>
            <w:proofErr w:type="spellEnd"/>
            <w:r>
              <w:t xml:space="preserve"> Zwart</w:t>
            </w:r>
          </w:p>
        </w:tc>
        <w:tc>
          <w:tcPr>
            <w:tcW w:w="3119" w:type="dxa"/>
          </w:tcPr>
          <w:p w14:paraId="512F6CD1" w14:textId="77777777" w:rsidR="00C83249" w:rsidRDefault="00C83249" w:rsidP="00506769">
            <w:r>
              <w:t>Ergotherapie</w:t>
            </w:r>
          </w:p>
        </w:tc>
        <w:tc>
          <w:tcPr>
            <w:tcW w:w="3118" w:type="dxa"/>
          </w:tcPr>
          <w:p w14:paraId="236E7029" w14:textId="77777777" w:rsidR="00C83249" w:rsidRDefault="00C83249" w:rsidP="00506769">
            <w:r>
              <w:t>Dinsdag</w:t>
            </w:r>
          </w:p>
        </w:tc>
      </w:tr>
      <w:tr w:rsidR="00C83249" w14:paraId="36BB3B0E" w14:textId="77777777" w:rsidTr="008A153C">
        <w:tc>
          <w:tcPr>
            <w:tcW w:w="2405" w:type="dxa"/>
          </w:tcPr>
          <w:p w14:paraId="282A0D85" w14:textId="77777777" w:rsidR="00C83249" w:rsidRDefault="002A3038" w:rsidP="00506769">
            <w:proofErr w:type="spellStart"/>
            <w:r>
              <w:t>Mayon</w:t>
            </w:r>
            <w:proofErr w:type="spellEnd"/>
            <w:r>
              <w:t xml:space="preserve"> Hoeks</w:t>
            </w:r>
          </w:p>
        </w:tc>
        <w:tc>
          <w:tcPr>
            <w:tcW w:w="3119" w:type="dxa"/>
          </w:tcPr>
          <w:p w14:paraId="70557923" w14:textId="77777777" w:rsidR="00C83249" w:rsidRDefault="00C83249" w:rsidP="00506769">
            <w:r>
              <w:t>Logopedie</w:t>
            </w:r>
          </w:p>
        </w:tc>
        <w:tc>
          <w:tcPr>
            <w:tcW w:w="3118" w:type="dxa"/>
          </w:tcPr>
          <w:p w14:paraId="1A151B0B" w14:textId="77777777" w:rsidR="00C83249" w:rsidRDefault="00754300" w:rsidP="00506769">
            <w:r>
              <w:t>Maandag</w:t>
            </w:r>
            <w:r w:rsidR="002A3038">
              <w:t xml:space="preserve"> en donderdag</w:t>
            </w:r>
          </w:p>
        </w:tc>
      </w:tr>
      <w:tr w:rsidR="00C83249" w14:paraId="2BD9ABFF" w14:textId="77777777" w:rsidTr="008A153C">
        <w:tc>
          <w:tcPr>
            <w:tcW w:w="2405" w:type="dxa"/>
          </w:tcPr>
          <w:p w14:paraId="47D55B8E" w14:textId="77777777" w:rsidR="00C83249" w:rsidRDefault="00C83249" w:rsidP="00506769">
            <w:r>
              <w:t>Ingeborg Klunder</w:t>
            </w:r>
          </w:p>
        </w:tc>
        <w:tc>
          <w:tcPr>
            <w:tcW w:w="3119" w:type="dxa"/>
          </w:tcPr>
          <w:p w14:paraId="5F263DC3" w14:textId="77777777" w:rsidR="00C83249" w:rsidRDefault="00C83249" w:rsidP="00506769">
            <w:r>
              <w:t>Psychomotorische therapie</w:t>
            </w:r>
          </w:p>
        </w:tc>
        <w:tc>
          <w:tcPr>
            <w:tcW w:w="3118" w:type="dxa"/>
          </w:tcPr>
          <w:p w14:paraId="591C4040" w14:textId="77777777" w:rsidR="00C83249" w:rsidRDefault="00C83249" w:rsidP="00506769">
            <w:r>
              <w:t>Wisselende dagen</w:t>
            </w:r>
          </w:p>
        </w:tc>
      </w:tr>
      <w:tr w:rsidR="00C83249" w14:paraId="16F4EE63" w14:textId="77777777" w:rsidTr="008A153C">
        <w:tc>
          <w:tcPr>
            <w:tcW w:w="2405" w:type="dxa"/>
          </w:tcPr>
          <w:p w14:paraId="58A819D2" w14:textId="77777777" w:rsidR="00C83249" w:rsidRDefault="00C83249" w:rsidP="00506769">
            <w:r>
              <w:t>Brenda van der Veen</w:t>
            </w:r>
          </w:p>
        </w:tc>
        <w:tc>
          <w:tcPr>
            <w:tcW w:w="3119" w:type="dxa"/>
          </w:tcPr>
          <w:p w14:paraId="43F3725E" w14:textId="77777777" w:rsidR="00C83249" w:rsidRDefault="00C83249" w:rsidP="00506769">
            <w:r>
              <w:t>Schoolmaatschappelijk werk</w:t>
            </w:r>
          </w:p>
        </w:tc>
        <w:tc>
          <w:tcPr>
            <w:tcW w:w="3118" w:type="dxa"/>
          </w:tcPr>
          <w:p w14:paraId="6D775B42" w14:textId="77777777" w:rsidR="00C83249" w:rsidRDefault="00607431" w:rsidP="00506769">
            <w:r>
              <w:t>D</w:t>
            </w:r>
            <w:r w:rsidR="00C83249">
              <w:t>onderdag inloopspreekuur</w:t>
            </w:r>
          </w:p>
        </w:tc>
      </w:tr>
      <w:tr w:rsidR="00C83249" w14:paraId="13FCD1EB" w14:textId="77777777" w:rsidTr="008A153C">
        <w:tc>
          <w:tcPr>
            <w:tcW w:w="2405" w:type="dxa"/>
          </w:tcPr>
          <w:p w14:paraId="4D6A05BC" w14:textId="77777777" w:rsidR="00C83249" w:rsidRDefault="002A3038" w:rsidP="00506769">
            <w:r>
              <w:t>Liane Feenstra</w:t>
            </w:r>
          </w:p>
        </w:tc>
        <w:tc>
          <w:tcPr>
            <w:tcW w:w="3119" w:type="dxa"/>
          </w:tcPr>
          <w:p w14:paraId="776AD8DB" w14:textId="77777777" w:rsidR="00C83249" w:rsidRDefault="00C83249" w:rsidP="00506769">
            <w:r>
              <w:t>Jeugdgezondheidszorg</w:t>
            </w:r>
          </w:p>
        </w:tc>
        <w:tc>
          <w:tcPr>
            <w:tcW w:w="3118" w:type="dxa"/>
          </w:tcPr>
          <w:p w14:paraId="590E4869" w14:textId="77777777" w:rsidR="00C83249" w:rsidRDefault="00607431" w:rsidP="00506769">
            <w:r>
              <w:t>D</w:t>
            </w:r>
            <w:r w:rsidR="00C83249">
              <w:t>onderdag inloopspreekuur</w:t>
            </w:r>
          </w:p>
        </w:tc>
      </w:tr>
      <w:tr w:rsidR="00C83249" w14:paraId="62BB9595" w14:textId="77777777" w:rsidTr="008A153C">
        <w:tc>
          <w:tcPr>
            <w:tcW w:w="2405" w:type="dxa"/>
          </w:tcPr>
          <w:p w14:paraId="650DDBD1" w14:textId="77777777" w:rsidR="00C83249" w:rsidRDefault="00C83249" w:rsidP="00506769">
            <w:r>
              <w:t xml:space="preserve">Lianne ten </w:t>
            </w:r>
            <w:proofErr w:type="spellStart"/>
            <w:r>
              <w:t>Heggeler</w:t>
            </w:r>
            <w:proofErr w:type="spellEnd"/>
          </w:p>
        </w:tc>
        <w:tc>
          <w:tcPr>
            <w:tcW w:w="3119" w:type="dxa"/>
          </w:tcPr>
          <w:p w14:paraId="5FB6CAA6" w14:textId="77777777" w:rsidR="00C83249" w:rsidRDefault="00C83249" w:rsidP="00506769">
            <w:r>
              <w:t>Typen en tekstverwerken</w:t>
            </w:r>
          </w:p>
        </w:tc>
        <w:tc>
          <w:tcPr>
            <w:tcW w:w="3118" w:type="dxa"/>
          </w:tcPr>
          <w:p w14:paraId="02892776" w14:textId="77777777" w:rsidR="00C83249" w:rsidRDefault="00C83249" w:rsidP="00506769">
            <w:r>
              <w:t>Woensdagmiddag</w:t>
            </w:r>
          </w:p>
        </w:tc>
      </w:tr>
    </w:tbl>
    <w:p w14:paraId="51666C6B" w14:textId="77777777" w:rsidR="002B025B" w:rsidRDefault="002B025B" w:rsidP="00506769"/>
    <w:p w14:paraId="615A15F1" w14:textId="77777777" w:rsidR="00607431" w:rsidRPr="00607431" w:rsidRDefault="00607431" w:rsidP="00C01060">
      <w:pPr>
        <w:rPr>
          <w:b/>
        </w:rPr>
      </w:pPr>
      <w:proofErr w:type="spellStart"/>
      <w:r w:rsidRPr="00607431">
        <w:rPr>
          <w:b/>
        </w:rPr>
        <w:t>Kindcentrum</w:t>
      </w:r>
      <w:proofErr w:type="spellEnd"/>
      <w:r w:rsidRPr="00607431">
        <w:rPr>
          <w:b/>
        </w:rPr>
        <w:t xml:space="preserve"> De </w:t>
      </w:r>
      <w:proofErr w:type="spellStart"/>
      <w:r w:rsidRPr="00607431">
        <w:rPr>
          <w:b/>
        </w:rPr>
        <w:t>Whee</w:t>
      </w:r>
      <w:proofErr w:type="spellEnd"/>
    </w:p>
    <w:p w14:paraId="5808ACEB" w14:textId="77777777" w:rsidR="002F482C" w:rsidRDefault="00C01060" w:rsidP="00C01060">
      <w:r>
        <w:t>KC</w:t>
      </w:r>
      <w:r w:rsidRPr="00C01060">
        <w:t xml:space="preserve"> De </w:t>
      </w:r>
      <w:proofErr w:type="spellStart"/>
      <w:r w:rsidRPr="00C01060">
        <w:t>Whee</w:t>
      </w:r>
      <w:proofErr w:type="spellEnd"/>
      <w:r w:rsidRPr="00C01060">
        <w:t xml:space="preserve"> verzorgt</w:t>
      </w:r>
      <w:r w:rsidR="00607431">
        <w:t xml:space="preserve"> met vaste leidsters </w:t>
      </w:r>
      <w:r w:rsidRPr="00C01060">
        <w:t>vier ochtende</w:t>
      </w:r>
      <w:r w:rsidR="001E767A">
        <w:t>n in de week de peuter</w:t>
      </w:r>
      <w:r w:rsidR="00D62BF8">
        <w:t>speel</w:t>
      </w:r>
      <w:r w:rsidR="00BB22B0">
        <w:t>zaal</w:t>
      </w:r>
      <w:r w:rsidR="002A3038">
        <w:t>. El</w:t>
      </w:r>
      <w:r w:rsidRPr="00C01060">
        <w:t xml:space="preserve">ke dag is er buitenschoolse opvang </w:t>
      </w:r>
      <w:r>
        <w:t xml:space="preserve">en kinderdagopvang. De Albatros en KC De </w:t>
      </w:r>
      <w:proofErr w:type="spellStart"/>
      <w:r>
        <w:t>Whee</w:t>
      </w:r>
      <w:proofErr w:type="spellEnd"/>
      <w:r>
        <w:t xml:space="preserve"> werken nauw samen </w:t>
      </w:r>
      <w:r w:rsidR="00BB22B0">
        <w:t>wat betreft een</w:t>
      </w:r>
      <w:r w:rsidR="001E767A">
        <w:t xml:space="preserve"> doorgaande lijn en daar waar kan organiseren wij activiteiten en feesten samen. </w:t>
      </w:r>
      <w:r>
        <w:t>Daarbij staat de kwaliteit van het onderwijs en de opvang voorop.</w:t>
      </w:r>
    </w:p>
    <w:p w14:paraId="5FDEA290" w14:textId="77777777" w:rsidR="00157603" w:rsidRDefault="00157603" w:rsidP="00C01060"/>
    <w:p w14:paraId="7B0F5D6E" w14:textId="77777777" w:rsidR="00607431" w:rsidRDefault="00157603" w:rsidP="00C01060">
      <w:r w:rsidRPr="00607431">
        <w:rPr>
          <w:b/>
        </w:rPr>
        <w:t>Burgerschapsvorming</w:t>
      </w:r>
      <w:r>
        <w:t xml:space="preserve"> </w:t>
      </w:r>
    </w:p>
    <w:p w14:paraId="17802D1D" w14:textId="77777777" w:rsidR="00157603" w:rsidRPr="00C01060" w:rsidRDefault="00607431" w:rsidP="00C01060">
      <w:r>
        <w:t xml:space="preserve">Burgerschapsvorming </w:t>
      </w:r>
      <w:r w:rsidR="00157603">
        <w:t>in het onderwijs staat in de belangstelling. Daarbij denken wij aan het vormen van de leerling in relatie tot zichzelf en in relatie tot de ander. Aan de ene kant gaat het vooral om de</w:t>
      </w:r>
      <w:r w:rsidR="00077A06">
        <w:t xml:space="preserve"> ontwikkeling van de individuele</w:t>
      </w:r>
      <w:r w:rsidR="00157603">
        <w:t xml:space="preserve"> leerlingen en aan de ander</w:t>
      </w:r>
      <w:r w:rsidR="00B8401F">
        <w:t>e</w:t>
      </w:r>
      <w:r w:rsidR="00157603">
        <w:t xml:space="preserve"> kant om het samenleven en bijdragen aan de samenleving. </w:t>
      </w:r>
      <w:r w:rsidR="002F482C">
        <w:t xml:space="preserve">Wat betreft de </w:t>
      </w:r>
      <w:r w:rsidR="00077A06">
        <w:t>ontwikkeling van het individu</w:t>
      </w:r>
      <w:r w:rsidR="002F482C">
        <w:t xml:space="preserve"> vinden wij </w:t>
      </w:r>
      <w:r w:rsidR="00B8401F">
        <w:t xml:space="preserve">het kunnen kijken naar jezelf </w:t>
      </w:r>
      <w:r w:rsidR="002F482C">
        <w:t>belangrijk</w:t>
      </w:r>
      <w:r w:rsidR="00B8401F">
        <w:t>. Dat komt ook terug</w:t>
      </w:r>
      <w:r w:rsidR="002F482C">
        <w:t xml:space="preserve"> in onze visie. Wat betreft het samenleven </w:t>
      </w:r>
      <w:r w:rsidR="00032E2E">
        <w:t xml:space="preserve">en bijdragen aan de samenleving, </w:t>
      </w:r>
      <w:r w:rsidR="002F482C">
        <w:t>vinden wij het kunnen inleven in een ander</w:t>
      </w:r>
      <w:r w:rsidR="00B8401F">
        <w:t xml:space="preserve"> heel belangrijk. Op </w:t>
      </w:r>
      <w:r w:rsidR="002F482C">
        <w:t>een positieve manier kunnen omgaan met verschi</w:t>
      </w:r>
      <w:r w:rsidR="00437785">
        <w:t>l</w:t>
      </w:r>
      <w:r w:rsidR="002F482C">
        <w:t>l</w:t>
      </w:r>
      <w:r w:rsidR="00B8401F">
        <w:t>en is daarbij b</w:t>
      </w:r>
      <w:r w:rsidR="002F482C">
        <w:t>elangrijk</w:t>
      </w:r>
      <w:r w:rsidR="00B8401F">
        <w:t xml:space="preserve">. Dat komt ook terug </w:t>
      </w:r>
      <w:r w:rsidR="002F482C">
        <w:t>in onze Kanjertraining.</w:t>
      </w:r>
    </w:p>
    <w:p w14:paraId="2B4F7798" w14:textId="77777777" w:rsidR="009F2CD9" w:rsidRDefault="009F2CD9" w:rsidP="00B423B2">
      <w:pPr>
        <w:rPr>
          <w:b/>
          <w:sz w:val="28"/>
          <w:szCs w:val="28"/>
        </w:rPr>
      </w:pPr>
    </w:p>
    <w:p w14:paraId="22ABD5B1" w14:textId="77777777" w:rsidR="009F2CD9" w:rsidRDefault="009F2CD9" w:rsidP="00B423B2">
      <w:pPr>
        <w:rPr>
          <w:b/>
          <w:sz w:val="28"/>
          <w:szCs w:val="28"/>
        </w:rPr>
      </w:pPr>
    </w:p>
    <w:p w14:paraId="3531A81D" w14:textId="77777777" w:rsidR="005F58CB" w:rsidRDefault="005F58CB">
      <w:pPr>
        <w:spacing w:after="200" w:line="276" w:lineRule="auto"/>
        <w:rPr>
          <w:b/>
          <w:sz w:val="28"/>
          <w:szCs w:val="28"/>
        </w:rPr>
      </w:pPr>
      <w:r>
        <w:rPr>
          <w:b/>
          <w:sz w:val="28"/>
          <w:szCs w:val="28"/>
        </w:rPr>
        <w:br w:type="page"/>
      </w:r>
    </w:p>
    <w:p w14:paraId="4D0B3EF2" w14:textId="77777777" w:rsidR="00D73BE5" w:rsidRPr="00B423B2" w:rsidRDefault="00B423B2" w:rsidP="00B423B2">
      <w:pPr>
        <w:rPr>
          <w:b/>
          <w:sz w:val="28"/>
          <w:szCs w:val="28"/>
        </w:rPr>
      </w:pPr>
      <w:r w:rsidRPr="00B423B2">
        <w:rPr>
          <w:b/>
          <w:sz w:val="28"/>
          <w:szCs w:val="28"/>
        </w:rPr>
        <w:lastRenderedPageBreak/>
        <w:t xml:space="preserve">Hoofdstuk 2 </w:t>
      </w:r>
      <w:r w:rsidR="00D73BE5" w:rsidRPr="00B423B2">
        <w:rPr>
          <w:b/>
          <w:sz w:val="28"/>
          <w:szCs w:val="28"/>
        </w:rPr>
        <w:t>Waar staat de school voor</w:t>
      </w:r>
    </w:p>
    <w:p w14:paraId="437A9EA8" w14:textId="77777777" w:rsidR="00A26DA0" w:rsidRDefault="00A26DA0" w:rsidP="00151AE9">
      <w:pPr>
        <w:rPr>
          <w:rFonts w:cstheme="minorHAnsi"/>
          <w:b/>
          <w:szCs w:val="24"/>
        </w:rPr>
      </w:pPr>
    </w:p>
    <w:p w14:paraId="52257D94" w14:textId="77777777" w:rsidR="00151AE9" w:rsidRPr="00151AE9" w:rsidRDefault="00151AE9" w:rsidP="00151AE9">
      <w:pPr>
        <w:rPr>
          <w:rFonts w:cstheme="minorHAnsi"/>
          <w:b/>
          <w:szCs w:val="24"/>
        </w:rPr>
      </w:pPr>
      <w:r w:rsidRPr="00151AE9">
        <w:rPr>
          <w:rFonts w:cstheme="minorHAnsi"/>
          <w:b/>
          <w:szCs w:val="24"/>
        </w:rPr>
        <w:t>Missie</w:t>
      </w:r>
    </w:p>
    <w:p w14:paraId="034F7BD9" w14:textId="77777777" w:rsidR="00151AE9" w:rsidRDefault="00151AE9" w:rsidP="00151AE9">
      <w:pPr>
        <w:rPr>
          <w:rFonts w:cstheme="minorHAnsi"/>
          <w:szCs w:val="24"/>
        </w:rPr>
      </w:pPr>
      <w:r>
        <w:rPr>
          <w:rFonts w:cstheme="minorHAnsi"/>
          <w:szCs w:val="24"/>
        </w:rPr>
        <w:t>De Albatros is een school die het onderwijs zodanig inricht, dat het zoveel mogelijk aansluit bij de ontwikkelingsbehoeften van ieder kind.</w:t>
      </w:r>
    </w:p>
    <w:p w14:paraId="1B4EE896" w14:textId="77777777" w:rsidR="001C4826" w:rsidRDefault="001C4826" w:rsidP="00151AE9">
      <w:pPr>
        <w:rPr>
          <w:rFonts w:cstheme="minorHAnsi"/>
          <w:szCs w:val="24"/>
        </w:rPr>
      </w:pPr>
    </w:p>
    <w:p w14:paraId="3D3D712D" w14:textId="77777777" w:rsidR="001C4826" w:rsidRPr="00077A06" w:rsidRDefault="001C4826" w:rsidP="001C4826">
      <w:pPr>
        <w:jc w:val="center"/>
        <w:rPr>
          <w:rFonts w:cstheme="minorHAnsi"/>
          <w:sz w:val="24"/>
          <w:szCs w:val="24"/>
        </w:rPr>
      </w:pPr>
      <w:r w:rsidRPr="00077A06">
        <w:rPr>
          <w:color w:val="4F81BD" w:themeColor="accent1"/>
          <w:sz w:val="24"/>
          <w:szCs w:val="24"/>
        </w:rPr>
        <w:t>“</w:t>
      </w:r>
      <w:r w:rsidR="00077A06" w:rsidRPr="00077A06">
        <w:rPr>
          <w:color w:val="4F81BD" w:themeColor="accent1"/>
          <w:sz w:val="24"/>
          <w:szCs w:val="24"/>
        </w:rPr>
        <w:t xml:space="preserve">Kwalitatief goed onderwijs waarbij wij samen het beste </w:t>
      </w:r>
      <w:r w:rsidRPr="00077A06">
        <w:rPr>
          <w:color w:val="4F81BD" w:themeColor="accent1"/>
          <w:sz w:val="24"/>
          <w:szCs w:val="24"/>
        </w:rPr>
        <w:t xml:space="preserve">bieden </w:t>
      </w:r>
      <w:r w:rsidR="00077A06" w:rsidRPr="00077A06">
        <w:rPr>
          <w:color w:val="4F81BD" w:themeColor="accent1"/>
          <w:sz w:val="24"/>
          <w:szCs w:val="24"/>
        </w:rPr>
        <w:t>v</w:t>
      </w:r>
      <w:r w:rsidRPr="00077A06">
        <w:rPr>
          <w:color w:val="4F81BD" w:themeColor="accent1"/>
          <w:sz w:val="24"/>
          <w:szCs w:val="24"/>
        </w:rPr>
        <w:t>oor ieder kind”</w:t>
      </w:r>
    </w:p>
    <w:p w14:paraId="792B9C0B" w14:textId="77777777" w:rsidR="001C4826" w:rsidRDefault="001C4826" w:rsidP="00151AE9">
      <w:pPr>
        <w:rPr>
          <w:rFonts w:cstheme="minorHAnsi"/>
          <w:szCs w:val="24"/>
        </w:rPr>
      </w:pPr>
    </w:p>
    <w:p w14:paraId="190E43E4" w14:textId="77777777" w:rsidR="00151AE9" w:rsidRPr="00151AE9" w:rsidRDefault="00151AE9" w:rsidP="00151AE9">
      <w:pPr>
        <w:rPr>
          <w:rFonts w:cstheme="minorHAnsi"/>
          <w:b/>
          <w:szCs w:val="24"/>
        </w:rPr>
      </w:pPr>
      <w:r w:rsidRPr="00151AE9">
        <w:rPr>
          <w:rFonts w:cstheme="minorHAnsi"/>
          <w:b/>
          <w:szCs w:val="24"/>
        </w:rPr>
        <w:t>Visie</w:t>
      </w:r>
    </w:p>
    <w:p w14:paraId="534F38E6" w14:textId="77777777" w:rsidR="00151AE9" w:rsidRDefault="00151AE9" w:rsidP="00151AE9">
      <w:pPr>
        <w:rPr>
          <w:rFonts w:cstheme="minorHAnsi"/>
          <w:szCs w:val="24"/>
        </w:rPr>
      </w:pPr>
      <w:r>
        <w:rPr>
          <w:rFonts w:cstheme="minorHAnsi"/>
          <w:szCs w:val="24"/>
        </w:rPr>
        <w:t xml:space="preserve">De Albatros wil optimale ontwikkelingskansen bieden voor ieder kind door het onderwijs af te stemmen op de ontwikkelingsbehoeften en te verrijken met aanvullende diensten die de ontwikkeling van het kind versterken. Wij zijn een school in ontwikkeling naar een integraal </w:t>
      </w:r>
      <w:proofErr w:type="spellStart"/>
      <w:r>
        <w:rPr>
          <w:rFonts w:cstheme="minorHAnsi"/>
          <w:szCs w:val="24"/>
        </w:rPr>
        <w:t>kindcentrum</w:t>
      </w:r>
      <w:proofErr w:type="spellEnd"/>
      <w:r>
        <w:rPr>
          <w:rFonts w:cstheme="minorHAnsi"/>
          <w:szCs w:val="24"/>
        </w:rPr>
        <w:t xml:space="preserve">. Wij breiden het onderwijsaanbod uit met aanvullende ondersteuning voor ieder kind. Dit wordt gerealiseerd door intensief samen te werken met interne en externe partners. Hierdoor kunnen wij samen het beste bieden voor ieder kind. </w:t>
      </w:r>
    </w:p>
    <w:p w14:paraId="2146BCCD" w14:textId="77777777" w:rsidR="00A26DA0" w:rsidRDefault="00A26DA0" w:rsidP="00151AE9">
      <w:pPr>
        <w:rPr>
          <w:rFonts w:cstheme="minorHAnsi"/>
          <w:szCs w:val="24"/>
        </w:rPr>
      </w:pPr>
    </w:p>
    <w:p w14:paraId="31C5D7DE" w14:textId="77777777" w:rsidR="00151AE9" w:rsidRPr="00151AE9" w:rsidRDefault="00151AE9" w:rsidP="00151AE9">
      <w:pPr>
        <w:rPr>
          <w:rFonts w:cstheme="minorHAnsi"/>
          <w:b/>
          <w:szCs w:val="24"/>
        </w:rPr>
      </w:pPr>
      <w:r w:rsidRPr="00151AE9">
        <w:rPr>
          <w:rFonts w:cstheme="minorHAnsi"/>
          <w:b/>
          <w:szCs w:val="24"/>
        </w:rPr>
        <w:t>Kernwaarden</w:t>
      </w:r>
    </w:p>
    <w:p w14:paraId="0DF73FDC" w14:textId="77777777" w:rsidR="00151AE9" w:rsidRDefault="00151AE9" w:rsidP="00151AE9">
      <w:pPr>
        <w:rPr>
          <w:rFonts w:cstheme="minorHAnsi"/>
          <w:szCs w:val="24"/>
        </w:rPr>
      </w:pPr>
      <w:r>
        <w:rPr>
          <w:rFonts w:cstheme="minorHAnsi"/>
          <w:szCs w:val="24"/>
        </w:rPr>
        <w:t>Om deze visie te realiseren werken we vanuit kernwaarden die bijdragen aan het inhoud geven van onze missie en het realiseren van onze visie.</w:t>
      </w:r>
    </w:p>
    <w:p w14:paraId="61599716" w14:textId="77777777" w:rsidR="00151AE9" w:rsidRDefault="00151AE9" w:rsidP="00151AE9">
      <w:pPr>
        <w:rPr>
          <w:rFonts w:cstheme="minorHAnsi"/>
          <w:szCs w:val="24"/>
        </w:rPr>
      </w:pPr>
    </w:p>
    <w:p w14:paraId="450621BA" w14:textId="77777777" w:rsidR="00A26DA0" w:rsidRDefault="00A26DA0" w:rsidP="00151AE9">
      <w:pPr>
        <w:rPr>
          <w:rFonts w:cstheme="minorHAnsi"/>
          <w:szCs w:val="24"/>
        </w:rPr>
      </w:pPr>
      <w:r>
        <w:rPr>
          <w:rFonts w:cstheme="minorHAnsi"/>
          <w:szCs w:val="24"/>
        </w:rPr>
        <w:t xml:space="preserve">VEILIGHEID </w:t>
      </w:r>
    </w:p>
    <w:p w14:paraId="1748A448" w14:textId="77777777" w:rsidR="00151AE9" w:rsidRPr="00E70F50" w:rsidRDefault="00151AE9" w:rsidP="00151AE9">
      <w:pPr>
        <w:rPr>
          <w:rFonts w:cstheme="minorHAnsi"/>
          <w:szCs w:val="24"/>
        </w:rPr>
      </w:pPr>
      <w:r w:rsidRPr="00E70F50">
        <w:rPr>
          <w:rFonts w:cstheme="minorHAnsi"/>
          <w:szCs w:val="24"/>
        </w:rPr>
        <w:t>Wij vinden een veilige omgeving een voorwaarde om tot leren te kunnen komen. Om een veilige omgeving te creëren werken wij aan:</w:t>
      </w:r>
    </w:p>
    <w:p w14:paraId="58D30B1D" w14:textId="77777777" w:rsidR="00151AE9" w:rsidRPr="00E70F50" w:rsidRDefault="00151AE9" w:rsidP="00151AE9">
      <w:pPr>
        <w:numPr>
          <w:ilvl w:val="0"/>
          <w:numId w:val="3"/>
        </w:numPr>
        <w:rPr>
          <w:rFonts w:cstheme="minorHAnsi"/>
          <w:szCs w:val="24"/>
        </w:rPr>
      </w:pPr>
      <w:r w:rsidRPr="00E70F50">
        <w:rPr>
          <w:rFonts w:cstheme="minorHAnsi"/>
          <w:szCs w:val="24"/>
        </w:rPr>
        <w:t>Respect voor jezelf, de ander en de omgeving</w:t>
      </w:r>
    </w:p>
    <w:p w14:paraId="335E30C7" w14:textId="77777777" w:rsidR="00151AE9" w:rsidRPr="00E70F50" w:rsidRDefault="00151AE9" w:rsidP="00151AE9">
      <w:pPr>
        <w:numPr>
          <w:ilvl w:val="0"/>
          <w:numId w:val="3"/>
        </w:numPr>
        <w:rPr>
          <w:rFonts w:cstheme="minorHAnsi"/>
          <w:szCs w:val="24"/>
        </w:rPr>
      </w:pPr>
      <w:r w:rsidRPr="00E70F50">
        <w:rPr>
          <w:rFonts w:cstheme="minorHAnsi"/>
          <w:szCs w:val="24"/>
        </w:rPr>
        <w:t>Met plezier naar school gaan</w:t>
      </w:r>
    </w:p>
    <w:p w14:paraId="3F820295" w14:textId="77777777" w:rsidR="00151AE9" w:rsidRPr="00E70F50" w:rsidRDefault="00151AE9" w:rsidP="00151AE9">
      <w:pPr>
        <w:numPr>
          <w:ilvl w:val="0"/>
          <w:numId w:val="3"/>
        </w:numPr>
        <w:rPr>
          <w:rFonts w:cstheme="minorHAnsi"/>
          <w:szCs w:val="24"/>
        </w:rPr>
      </w:pPr>
      <w:r w:rsidRPr="00E70F50">
        <w:rPr>
          <w:rFonts w:cstheme="minorHAnsi"/>
          <w:szCs w:val="24"/>
        </w:rPr>
        <w:t>Rust en structuur</w:t>
      </w:r>
    </w:p>
    <w:p w14:paraId="79A9E21F" w14:textId="77777777" w:rsidR="00151AE9" w:rsidRDefault="00151AE9" w:rsidP="00151AE9">
      <w:pPr>
        <w:rPr>
          <w:rFonts w:cstheme="minorHAnsi"/>
          <w:szCs w:val="24"/>
        </w:rPr>
      </w:pPr>
    </w:p>
    <w:p w14:paraId="0554B0DB" w14:textId="77777777" w:rsidR="00A26DA0" w:rsidRDefault="00A26DA0" w:rsidP="00151AE9">
      <w:pPr>
        <w:rPr>
          <w:rFonts w:cstheme="minorHAnsi"/>
          <w:szCs w:val="24"/>
        </w:rPr>
      </w:pPr>
      <w:r>
        <w:rPr>
          <w:rFonts w:cstheme="minorHAnsi"/>
          <w:szCs w:val="24"/>
        </w:rPr>
        <w:t xml:space="preserve">ONTWIKKELING </w:t>
      </w:r>
    </w:p>
    <w:p w14:paraId="1D118320" w14:textId="77777777" w:rsidR="00151AE9" w:rsidRPr="00E70F50" w:rsidRDefault="00151AE9" w:rsidP="00151AE9">
      <w:pPr>
        <w:rPr>
          <w:rFonts w:cstheme="minorHAnsi"/>
          <w:szCs w:val="24"/>
        </w:rPr>
      </w:pPr>
      <w:r w:rsidRPr="00E70F50">
        <w:rPr>
          <w:rFonts w:cstheme="minorHAnsi"/>
          <w:szCs w:val="24"/>
        </w:rPr>
        <w:t>Wij willen het optimale uit de leerlingen halen door aan te sluiten bij hun onderwijsbehoeften. Dit doen we door middel van h</w:t>
      </w:r>
      <w:r w:rsidR="00BC6C12">
        <w:rPr>
          <w:rFonts w:cstheme="minorHAnsi"/>
          <w:szCs w:val="24"/>
        </w:rPr>
        <w:t>andelingsgericht werken. Daarom</w:t>
      </w:r>
      <w:r w:rsidRPr="00E70F50">
        <w:rPr>
          <w:rFonts w:cstheme="minorHAnsi"/>
          <w:szCs w:val="24"/>
        </w:rPr>
        <w:t xml:space="preserve"> hebben wij aandacht voor:</w:t>
      </w:r>
    </w:p>
    <w:p w14:paraId="43E013A1" w14:textId="77777777" w:rsidR="00151AE9" w:rsidRPr="00E70F50" w:rsidRDefault="00151AE9" w:rsidP="00151AE9">
      <w:pPr>
        <w:numPr>
          <w:ilvl w:val="0"/>
          <w:numId w:val="3"/>
        </w:numPr>
        <w:rPr>
          <w:rFonts w:cstheme="minorHAnsi"/>
          <w:szCs w:val="24"/>
        </w:rPr>
      </w:pPr>
      <w:r w:rsidRPr="00E70F50">
        <w:rPr>
          <w:rFonts w:cstheme="minorHAnsi"/>
          <w:szCs w:val="24"/>
        </w:rPr>
        <w:t>Het ontwikkelen van individuele talenten</w:t>
      </w:r>
    </w:p>
    <w:p w14:paraId="065DD964" w14:textId="77777777" w:rsidR="00151AE9" w:rsidRPr="00E70F50" w:rsidRDefault="00151AE9" w:rsidP="00151AE9">
      <w:pPr>
        <w:numPr>
          <w:ilvl w:val="0"/>
          <w:numId w:val="3"/>
        </w:numPr>
        <w:rPr>
          <w:rFonts w:cstheme="minorHAnsi"/>
          <w:szCs w:val="24"/>
        </w:rPr>
      </w:pPr>
      <w:r w:rsidRPr="00E70F50">
        <w:rPr>
          <w:rFonts w:cstheme="minorHAnsi"/>
          <w:szCs w:val="24"/>
        </w:rPr>
        <w:t>Een leerrijke omgeving</w:t>
      </w:r>
    </w:p>
    <w:p w14:paraId="596972E5" w14:textId="77777777" w:rsidR="00151AE9" w:rsidRPr="00E70F50" w:rsidRDefault="00151AE9" w:rsidP="00151AE9">
      <w:pPr>
        <w:numPr>
          <w:ilvl w:val="0"/>
          <w:numId w:val="3"/>
        </w:numPr>
        <w:rPr>
          <w:rFonts w:cstheme="minorHAnsi"/>
          <w:szCs w:val="24"/>
        </w:rPr>
      </w:pPr>
      <w:r w:rsidRPr="00E70F50">
        <w:rPr>
          <w:rFonts w:cstheme="minorHAnsi"/>
          <w:szCs w:val="24"/>
        </w:rPr>
        <w:t>Differentiatie in leerstijlen</w:t>
      </w:r>
    </w:p>
    <w:p w14:paraId="3D69A36B" w14:textId="77777777" w:rsidR="00151AE9" w:rsidRDefault="00151AE9" w:rsidP="00151AE9">
      <w:pPr>
        <w:rPr>
          <w:rFonts w:cstheme="minorHAnsi"/>
          <w:szCs w:val="24"/>
        </w:rPr>
      </w:pPr>
    </w:p>
    <w:p w14:paraId="18AF0CC0" w14:textId="77777777" w:rsidR="00A26DA0" w:rsidRDefault="00A26DA0" w:rsidP="00151AE9">
      <w:pPr>
        <w:rPr>
          <w:rFonts w:cstheme="minorHAnsi"/>
          <w:szCs w:val="24"/>
        </w:rPr>
      </w:pPr>
      <w:r>
        <w:rPr>
          <w:rFonts w:cstheme="minorHAnsi"/>
          <w:szCs w:val="24"/>
        </w:rPr>
        <w:t xml:space="preserve">TRANSPARANT </w:t>
      </w:r>
    </w:p>
    <w:p w14:paraId="0E88E32A" w14:textId="77777777" w:rsidR="00151AE9" w:rsidRPr="00E70F50" w:rsidRDefault="00151AE9" w:rsidP="00151AE9">
      <w:pPr>
        <w:rPr>
          <w:rFonts w:cstheme="minorHAnsi"/>
          <w:szCs w:val="24"/>
        </w:rPr>
      </w:pPr>
      <w:r w:rsidRPr="00E70F50">
        <w:rPr>
          <w:rFonts w:cstheme="minorHAnsi"/>
          <w:szCs w:val="24"/>
        </w:rPr>
        <w:t xml:space="preserve">Wij vinden een </w:t>
      </w:r>
      <w:r>
        <w:rPr>
          <w:rFonts w:cstheme="minorHAnsi"/>
          <w:szCs w:val="24"/>
        </w:rPr>
        <w:t xml:space="preserve">open </w:t>
      </w:r>
      <w:r w:rsidRPr="00E70F50">
        <w:rPr>
          <w:rFonts w:cstheme="minorHAnsi"/>
          <w:szCs w:val="24"/>
        </w:rPr>
        <w:t>communicatie essentieel om vorm te kunnen geven aan onze missie en visie. Hierbij denken wij aan:</w:t>
      </w:r>
    </w:p>
    <w:p w14:paraId="347F8BB0" w14:textId="77777777" w:rsidR="00151AE9" w:rsidRPr="00E70F50" w:rsidRDefault="00151AE9" w:rsidP="00151AE9">
      <w:pPr>
        <w:numPr>
          <w:ilvl w:val="0"/>
          <w:numId w:val="3"/>
        </w:numPr>
        <w:rPr>
          <w:rFonts w:cstheme="minorHAnsi"/>
          <w:szCs w:val="24"/>
        </w:rPr>
      </w:pPr>
      <w:r w:rsidRPr="00E70F50">
        <w:rPr>
          <w:rFonts w:cstheme="minorHAnsi"/>
          <w:szCs w:val="24"/>
        </w:rPr>
        <w:t>De communicatie tussen kind, ouder en leerkracht</w:t>
      </w:r>
    </w:p>
    <w:p w14:paraId="1C1EB914" w14:textId="77777777" w:rsidR="00151AE9" w:rsidRPr="00E70F50" w:rsidRDefault="00151AE9" w:rsidP="00151AE9">
      <w:pPr>
        <w:numPr>
          <w:ilvl w:val="0"/>
          <w:numId w:val="3"/>
        </w:numPr>
        <w:rPr>
          <w:rFonts w:cstheme="minorHAnsi"/>
          <w:szCs w:val="24"/>
        </w:rPr>
      </w:pPr>
      <w:r w:rsidRPr="00E70F50">
        <w:rPr>
          <w:rFonts w:cstheme="minorHAnsi"/>
          <w:szCs w:val="24"/>
        </w:rPr>
        <w:t>Ouderbetrokkenheid m.b.t. de ontwikkeling van het kind en de school als geheel</w:t>
      </w:r>
    </w:p>
    <w:p w14:paraId="61AEFB72" w14:textId="77777777" w:rsidR="00151AE9" w:rsidRPr="00E70F50" w:rsidRDefault="00151AE9" w:rsidP="00151AE9">
      <w:pPr>
        <w:numPr>
          <w:ilvl w:val="0"/>
          <w:numId w:val="3"/>
        </w:numPr>
        <w:rPr>
          <w:rFonts w:cstheme="minorHAnsi"/>
          <w:szCs w:val="24"/>
        </w:rPr>
      </w:pPr>
      <w:r w:rsidRPr="00E70F50">
        <w:rPr>
          <w:rFonts w:cstheme="minorHAnsi"/>
          <w:szCs w:val="24"/>
        </w:rPr>
        <w:t>Als team van leerkrachten werken aan dezelfde uitgangspunten</w:t>
      </w:r>
    </w:p>
    <w:p w14:paraId="10F133B0" w14:textId="77777777" w:rsidR="00151AE9" w:rsidRDefault="00151AE9" w:rsidP="00151AE9">
      <w:pPr>
        <w:rPr>
          <w:rFonts w:cstheme="minorHAnsi"/>
          <w:szCs w:val="24"/>
        </w:rPr>
      </w:pPr>
    </w:p>
    <w:p w14:paraId="1058904D" w14:textId="77777777" w:rsidR="00A26DA0" w:rsidRDefault="00A26DA0" w:rsidP="00151AE9">
      <w:pPr>
        <w:rPr>
          <w:rFonts w:cstheme="minorHAnsi"/>
          <w:szCs w:val="24"/>
        </w:rPr>
      </w:pPr>
      <w:r>
        <w:rPr>
          <w:rFonts w:cstheme="minorHAnsi"/>
          <w:szCs w:val="24"/>
        </w:rPr>
        <w:t xml:space="preserve">VERTROUWEN </w:t>
      </w:r>
    </w:p>
    <w:p w14:paraId="30A497A4" w14:textId="77777777" w:rsidR="00151AE9" w:rsidRPr="00E70F50" w:rsidRDefault="00151AE9" w:rsidP="00151AE9">
      <w:pPr>
        <w:rPr>
          <w:rFonts w:cstheme="minorHAnsi"/>
          <w:szCs w:val="24"/>
        </w:rPr>
      </w:pPr>
      <w:r w:rsidRPr="00E70F50">
        <w:rPr>
          <w:rFonts w:cstheme="minorHAnsi"/>
          <w:szCs w:val="24"/>
        </w:rPr>
        <w:t>Wij zijn een kanjerschool omdat wij vinden dat:</w:t>
      </w:r>
    </w:p>
    <w:p w14:paraId="355A34DD" w14:textId="77777777" w:rsidR="00151AE9" w:rsidRPr="00E70F50" w:rsidRDefault="00151AE9" w:rsidP="00151AE9">
      <w:pPr>
        <w:numPr>
          <w:ilvl w:val="0"/>
          <w:numId w:val="3"/>
        </w:numPr>
        <w:rPr>
          <w:rFonts w:cstheme="minorHAnsi"/>
          <w:szCs w:val="24"/>
        </w:rPr>
      </w:pPr>
      <w:r w:rsidRPr="00E70F50">
        <w:rPr>
          <w:rFonts w:cstheme="minorHAnsi"/>
          <w:szCs w:val="24"/>
        </w:rPr>
        <w:t>Kinderen positief over zichzelf en anderen moeten</w:t>
      </w:r>
      <w:r>
        <w:rPr>
          <w:rFonts w:cstheme="minorHAnsi"/>
          <w:szCs w:val="24"/>
        </w:rPr>
        <w:t xml:space="preserve"> leren</w:t>
      </w:r>
      <w:r w:rsidRPr="00E70F50">
        <w:rPr>
          <w:rFonts w:cstheme="minorHAnsi"/>
          <w:szCs w:val="24"/>
        </w:rPr>
        <w:t xml:space="preserve"> denken</w:t>
      </w:r>
    </w:p>
    <w:p w14:paraId="60AAC44C" w14:textId="77777777" w:rsidR="00151AE9" w:rsidRPr="00E70F50" w:rsidRDefault="00151AE9" w:rsidP="00151AE9">
      <w:pPr>
        <w:numPr>
          <w:ilvl w:val="0"/>
          <w:numId w:val="3"/>
        </w:numPr>
        <w:rPr>
          <w:rFonts w:cstheme="minorHAnsi"/>
          <w:szCs w:val="24"/>
        </w:rPr>
      </w:pPr>
      <w:r w:rsidRPr="00E70F50">
        <w:rPr>
          <w:rFonts w:cstheme="minorHAnsi"/>
          <w:szCs w:val="24"/>
        </w:rPr>
        <w:t>Kanjergedrag niet altijd vanzelf gaat, maar wel is te leren</w:t>
      </w:r>
    </w:p>
    <w:p w14:paraId="1239726D" w14:textId="77777777" w:rsidR="00151AE9" w:rsidRPr="00E70F50" w:rsidRDefault="00151AE9" w:rsidP="00151AE9">
      <w:pPr>
        <w:numPr>
          <w:ilvl w:val="0"/>
          <w:numId w:val="3"/>
        </w:numPr>
        <w:rPr>
          <w:rFonts w:cstheme="minorHAnsi"/>
          <w:szCs w:val="24"/>
        </w:rPr>
      </w:pPr>
      <w:r w:rsidRPr="00E70F50">
        <w:rPr>
          <w:rFonts w:cstheme="minorHAnsi"/>
          <w:szCs w:val="24"/>
        </w:rPr>
        <w:t>Kinderen zichzelf en anderen moeten leren vertrouwen</w:t>
      </w:r>
    </w:p>
    <w:p w14:paraId="40E778C5" w14:textId="77777777" w:rsidR="00151AE9" w:rsidRDefault="00151AE9" w:rsidP="00151AE9">
      <w:pPr>
        <w:rPr>
          <w:rFonts w:cstheme="minorHAnsi"/>
          <w:szCs w:val="24"/>
        </w:rPr>
      </w:pPr>
    </w:p>
    <w:p w14:paraId="0B10E7C0" w14:textId="77777777" w:rsidR="00A26DA0" w:rsidRDefault="00A26DA0" w:rsidP="00151AE9">
      <w:pPr>
        <w:rPr>
          <w:rFonts w:cstheme="minorHAnsi"/>
          <w:szCs w:val="24"/>
        </w:rPr>
      </w:pPr>
      <w:r>
        <w:rPr>
          <w:rFonts w:cstheme="minorHAnsi"/>
          <w:szCs w:val="24"/>
        </w:rPr>
        <w:t xml:space="preserve">SAMEN </w:t>
      </w:r>
    </w:p>
    <w:p w14:paraId="22975D7C" w14:textId="77777777" w:rsidR="00151AE9" w:rsidRPr="00E70F50" w:rsidRDefault="00151AE9" w:rsidP="00151AE9">
      <w:pPr>
        <w:rPr>
          <w:rFonts w:cstheme="minorHAnsi"/>
          <w:szCs w:val="24"/>
        </w:rPr>
      </w:pPr>
      <w:r>
        <w:rPr>
          <w:rFonts w:cstheme="minorHAnsi"/>
          <w:szCs w:val="24"/>
        </w:rPr>
        <w:t>In de basis zijn wij</w:t>
      </w:r>
      <w:r w:rsidRPr="00E70F50">
        <w:rPr>
          <w:rFonts w:cstheme="minorHAnsi"/>
          <w:szCs w:val="24"/>
        </w:rPr>
        <w:t xml:space="preserve"> een katholieke school met respect voor andere geloofsovertuigingen. Belangrijk hierbij vinden wij:</w:t>
      </w:r>
    </w:p>
    <w:p w14:paraId="23EA2262" w14:textId="77777777" w:rsidR="00151AE9" w:rsidRPr="00E70F50" w:rsidRDefault="00151AE9" w:rsidP="00151AE9">
      <w:pPr>
        <w:numPr>
          <w:ilvl w:val="0"/>
          <w:numId w:val="3"/>
        </w:numPr>
        <w:rPr>
          <w:rFonts w:cstheme="minorHAnsi"/>
          <w:szCs w:val="24"/>
        </w:rPr>
      </w:pPr>
      <w:r w:rsidRPr="00E70F50">
        <w:rPr>
          <w:rFonts w:cstheme="minorHAnsi"/>
          <w:szCs w:val="24"/>
        </w:rPr>
        <w:t>Waarden en normen</w:t>
      </w:r>
    </w:p>
    <w:p w14:paraId="6835D640" w14:textId="77777777" w:rsidR="00151AE9" w:rsidRPr="00E70F50" w:rsidRDefault="00151AE9" w:rsidP="00151AE9">
      <w:pPr>
        <w:numPr>
          <w:ilvl w:val="0"/>
          <w:numId w:val="3"/>
        </w:numPr>
        <w:rPr>
          <w:rFonts w:cstheme="minorHAnsi"/>
          <w:szCs w:val="24"/>
        </w:rPr>
      </w:pPr>
      <w:r w:rsidRPr="00E70F50">
        <w:rPr>
          <w:rFonts w:cstheme="minorHAnsi"/>
          <w:szCs w:val="24"/>
        </w:rPr>
        <w:t>Samen vieren</w:t>
      </w:r>
    </w:p>
    <w:p w14:paraId="74694E7B" w14:textId="77777777" w:rsidR="00151AE9" w:rsidRPr="00E70F50" w:rsidRDefault="00151AE9" w:rsidP="00151AE9">
      <w:pPr>
        <w:numPr>
          <w:ilvl w:val="0"/>
          <w:numId w:val="3"/>
        </w:numPr>
        <w:rPr>
          <w:rFonts w:cstheme="minorHAnsi"/>
          <w:szCs w:val="24"/>
        </w:rPr>
      </w:pPr>
      <w:r w:rsidRPr="00E70F50">
        <w:rPr>
          <w:rFonts w:cstheme="minorHAnsi"/>
          <w:szCs w:val="24"/>
        </w:rPr>
        <w:t>Ontwikkeling tot evenwichtige mensen in onze samenleving</w:t>
      </w:r>
    </w:p>
    <w:p w14:paraId="06F4C0D8" w14:textId="77777777" w:rsidR="00151AE9" w:rsidRDefault="00151AE9" w:rsidP="00151AE9"/>
    <w:p w14:paraId="7696D131" w14:textId="77777777" w:rsidR="00C30772" w:rsidRPr="00B423B2" w:rsidRDefault="00B423B2" w:rsidP="00B423B2">
      <w:pPr>
        <w:suppressAutoHyphens/>
        <w:rPr>
          <w:b/>
          <w:color w:val="000000"/>
          <w:sz w:val="28"/>
          <w:szCs w:val="28"/>
          <w:lang w:eastAsia="zh-CN"/>
        </w:rPr>
      </w:pPr>
      <w:r w:rsidRPr="00B423B2">
        <w:rPr>
          <w:b/>
          <w:color w:val="000000"/>
          <w:sz w:val="28"/>
          <w:szCs w:val="28"/>
          <w:lang w:eastAsia="zh-CN"/>
        </w:rPr>
        <w:lastRenderedPageBreak/>
        <w:t>Hoof</w:t>
      </w:r>
      <w:r>
        <w:rPr>
          <w:b/>
          <w:color w:val="000000"/>
          <w:sz w:val="28"/>
          <w:szCs w:val="28"/>
          <w:lang w:eastAsia="zh-CN"/>
        </w:rPr>
        <w:t>d</w:t>
      </w:r>
      <w:r w:rsidRPr="00B423B2">
        <w:rPr>
          <w:b/>
          <w:color w:val="000000"/>
          <w:sz w:val="28"/>
          <w:szCs w:val="28"/>
          <w:lang w:eastAsia="zh-CN"/>
        </w:rPr>
        <w:t xml:space="preserve">stuk 3 </w:t>
      </w:r>
      <w:r w:rsidR="00C30772" w:rsidRPr="00B423B2">
        <w:rPr>
          <w:b/>
          <w:color w:val="000000"/>
          <w:sz w:val="28"/>
          <w:szCs w:val="28"/>
          <w:lang w:eastAsia="zh-CN"/>
        </w:rPr>
        <w:t>Organisatie van het onderwijs</w:t>
      </w:r>
    </w:p>
    <w:p w14:paraId="12E443E2" w14:textId="77777777" w:rsidR="00C30772" w:rsidRDefault="00C30772" w:rsidP="00C30772">
      <w:pPr>
        <w:suppressAutoHyphens/>
        <w:rPr>
          <w:color w:val="000000"/>
          <w:lang w:eastAsia="zh-CN"/>
        </w:rPr>
      </w:pPr>
    </w:p>
    <w:p w14:paraId="5A0CEAF9" w14:textId="77777777" w:rsidR="001948EE" w:rsidRPr="00CF2738" w:rsidRDefault="001948EE" w:rsidP="004661D3">
      <w:pPr>
        <w:rPr>
          <w:b/>
        </w:rPr>
      </w:pPr>
      <w:r w:rsidRPr="00CF2738">
        <w:rPr>
          <w:b/>
        </w:rPr>
        <w:t>Kanjerschool</w:t>
      </w:r>
    </w:p>
    <w:p w14:paraId="3C9F434D" w14:textId="77777777" w:rsidR="00CF2738" w:rsidRPr="00CF2738" w:rsidRDefault="00CF2738" w:rsidP="00CF2738">
      <w:r w:rsidRPr="00CF2738">
        <w:t>De Albatros is een Kanjerschool. Een warme sfeer en een veilige omgeving zijn voorwaarden om je thuis te voelen.</w:t>
      </w:r>
      <w:r>
        <w:t xml:space="preserve"> </w:t>
      </w:r>
      <w:r w:rsidRPr="00CF2738">
        <w:t>Hierbij is het heel belangrijk dat iedereen binnen de school op een goede manier met elkaar omgaat.</w:t>
      </w:r>
      <w:r>
        <w:t xml:space="preserve"> </w:t>
      </w:r>
      <w:r w:rsidRPr="00CF2738">
        <w:t>Dit gaat niet altijd va</w:t>
      </w:r>
      <w:r>
        <w:t>nzelf, maar dat is wel te leren.</w:t>
      </w:r>
      <w:r w:rsidRPr="00CF2738">
        <w:t xml:space="preserve"> Alle leerlingen krijgen daarom bij ons de Kanjertraining en proberen zich zo goed mogel</w:t>
      </w:r>
      <w:r>
        <w:t xml:space="preserve">ijk als een Kanjer te gedragen. </w:t>
      </w:r>
      <w:r w:rsidRPr="00CF2738">
        <w:t>Op onze school gelden de vijf Kanjerregels:</w:t>
      </w:r>
      <w:r w:rsidRPr="00CF2738">
        <w:br/>
        <w:t>• Wij vertrouwen elkaar</w:t>
      </w:r>
      <w:r w:rsidRPr="00CF2738">
        <w:br/>
        <w:t>• Wij helpen elkaar</w:t>
      </w:r>
      <w:r w:rsidRPr="00CF2738">
        <w:br/>
        <w:t>• Niemand speelt de baas</w:t>
      </w:r>
      <w:r w:rsidRPr="00CF2738">
        <w:br/>
        <w:t>• Niemand lacht uit</w:t>
      </w:r>
      <w:r w:rsidRPr="00CF2738">
        <w:br/>
        <w:t>• Niemand doet zielig</w:t>
      </w:r>
    </w:p>
    <w:p w14:paraId="44E5A994" w14:textId="77777777" w:rsidR="001948EE" w:rsidRDefault="001948EE" w:rsidP="004661D3"/>
    <w:p w14:paraId="39A76CFB" w14:textId="77777777" w:rsidR="004661D3" w:rsidRDefault="004661D3" w:rsidP="004661D3">
      <w:pPr>
        <w:rPr>
          <w:b/>
        </w:rPr>
      </w:pPr>
      <w:r>
        <w:rPr>
          <w:b/>
        </w:rPr>
        <w:t>Leerstofjaarklassensysteem</w:t>
      </w:r>
    </w:p>
    <w:p w14:paraId="670CA755" w14:textId="77777777" w:rsidR="004661D3" w:rsidRDefault="0074616F" w:rsidP="004661D3">
      <w:r>
        <w:t>Op d</w:t>
      </w:r>
      <w:r w:rsidR="004661D3">
        <w:t>e Albatros wordt in een schooljaar een bepaalde hoeveelheid leerstof met de leerlingen behandeld. Dit noemen wij het leerstofjaarklassensysteem. Ons leerstofaanbod is afgestemd op de einddoelen, die door de overheid zijn vastgesteld voor het basisonderwijs.</w:t>
      </w:r>
    </w:p>
    <w:p w14:paraId="6B7C5306" w14:textId="77777777" w:rsidR="004661D3" w:rsidRDefault="004661D3" w:rsidP="004661D3">
      <w:r>
        <w:t xml:space="preserve">Om tegemoet te komen aan de </w:t>
      </w:r>
      <w:r w:rsidR="003413AD">
        <w:t>onderwijsbehoefte</w:t>
      </w:r>
      <w:r>
        <w:t xml:space="preserve"> van de leerlingen, differentiëren we in het aanbod en de hoeveelheid leerstof. Dit gebeurt zove</w:t>
      </w:r>
      <w:r w:rsidR="00032E2E">
        <w:t xml:space="preserve">el mogelijk binnen de eigen </w:t>
      </w:r>
      <w:r>
        <w:t xml:space="preserve">groep. </w:t>
      </w:r>
    </w:p>
    <w:p w14:paraId="1B8A03A5" w14:textId="77777777" w:rsidR="004661D3" w:rsidRDefault="004661D3" w:rsidP="004661D3">
      <w:r>
        <w:t xml:space="preserve">Om aan de onderwijsbehoeften van zoveel mogelijk leerlingen tegemoet te komen, wordt er gewerkt met groepsplannen. Leerlingen met soortgelijke behoeften worden geclusterd, waardoor de leerkracht hen optimaal kan begeleiden. </w:t>
      </w:r>
    </w:p>
    <w:p w14:paraId="18BA8B2A" w14:textId="77777777" w:rsidR="004661D3" w:rsidRDefault="004661D3" w:rsidP="004661D3"/>
    <w:p w14:paraId="477982E7" w14:textId="77777777" w:rsidR="004661D3" w:rsidRDefault="004661D3" w:rsidP="004661D3">
      <w:pPr>
        <w:rPr>
          <w:b/>
        </w:rPr>
      </w:pPr>
      <w:r>
        <w:rPr>
          <w:b/>
        </w:rPr>
        <w:t>Zelfstandigheid</w:t>
      </w:r>
    </w:p>
    <w:p w14:paraId="1B9FBE0C" w14:textId="77777777" w:rsidR="004661D3" w:rsidRDefault="004661D3" w:rsidP="004661D3">
      <w:r>
        <w:t xml:space="preserve">Met ons onderwijs bereiden wij de leerlingen voor op de huidige en toekomstige maatschappij. Daarbij is het nodig dat mensen zelfstandig kunnen denken en handelen. </w:t>
      </w:r>
    </w:p>
    <w:p w14:paraId="5A4A9BF0" w14:textId="77777777" w:rsidR="004661D3" w:rsidRDefault="004661D3" w:rsidP="004661D3">
      <w:r>
        <w:t>Wij leren kinderen op welke manier zij zelfstandig, binnen gemaakte afspraken en gestelde grenzen, keuzes kunnen maken en oplossingen kunnen vinden. Ook hierbij houden</w:t>
      </w:r>
      <w:r w:rsidR="00437785">
        <w:t xml:space="preserve"> wij rekening met het feit dat </w:t>
      </w:r>
      <w:r>
        <w:t>ie</w:t>
      </w:r>
      <w:r w:rsidR="00437785">
        <w:t>der kind uniek is: het ene kind</w:t>
      </w:r>
      <w:r>
        <w:t xml:space="preserve"> heeft meer hulp en onderst</w:t>
      </w:r>
      <w:r w:rsidR="00437785">
        <w:t>euning nodig, het</w:t>
      </w:r>
      <w:r w:rsidR="0074616F">
        <w:t xml:space="preserve"> andere meer </w:t>
      </w:r>
      <w:r w:rsidR="00032E2E">
        <w:t>uitdaging</w:t>
      </w:r>
      <w:r>
        <w:t>.</w:t>
      </w:r>
    </w:p>
    <w:p w14:paraId="7B4D2E42" w14:textId="77777777" w:rsidR="004661D3" w:rsidRDefault="004661D3" w:rsidP="004661D3"/>
    <w:p w14:paraId="5AF4A5A4" w14:textId="77777777" w:rsidR="004661D3" w:rsidRDefault="004661D3" w:rsidP="004661D3">
      <w:pPr>
        <w:rPr>
          <w:b/>
        </w:rPr>
      </w:pPr>
      <w:r>
        <w:rPr>
          <w:b/>
        </w:rPr>
        <w:t>Samenwerking</w:t>
      </w:r>
    </w:p>
    <w:p w14:paraId="76837498" w14:textId="77777777" w:rsidR="004661D3" w:rsidRDefault="004661D3" w:rsidP="004661D3">
      <w:r>
        <w:t>In onze maatschappij moeten we dagelijks samen</w:t>
      </w:r>
      <w:r w:rsidR="0074616F">
        <w:t>werken met allerlei mensen. Op d</w:t>
      </w:r>
      <w:r>
        <w:t xml:space="preserve">e Albatros leren we de kinderen om samen te werken. Hierbij is de Kanjertraining zeer belangrijk. Kinderen krijgen hierdoor vertrouwen in zichzelf en in elkaar en ontwikkelen  respect voor ieder individu. Ook leren zij dat het belangrijk is om elkaar te helpen. </w:t>
      </w:r>
    </w:p>
    <w:p w14:paraId="2C1CDA44" w14:textId="77777777" w:rsidR="004661D3" w:rsidRDefault="004661D3" w:rsidP="004661D3">
      <w:r>
        <w:t xml:space="preserve">Binnen het onderwijs werken de kinderen regelmatig samen. Op deze manier leren de kinderen van en met elkaar. Dit kan gebeuren in tweetallen of in groepjes. Meestal gebeurt dit binnen de eigen groep. Ook wordt er </w:t>
      </w:r>
      <w:proofErr w:type="spellStart"/>
      <w:r>
        <w:t>groepsdoorbrekend</w:t>
      </w:r>
      <w:proofErr w:type="spellEnd"/>
      <w:r>
        <w:t xml:space="preserve"> gewerkt. Dit betekent dat leerlingen van verschillende groepen samenwerken. </w:t>
      </w:r>
    </w:p>
    <w:p w14:paraId="69EE1DAB" w14:textId="77777777" w:rsidR="009F2CD9" w:rsidRDefault="009F2CD9" w:rsidP="004661D3">
      <w:pPr>
        <w:rPr>
          <w:b/>
        </w:rPr>
      </w:pPr>
    </w:p>
    <w:p w14:paraId="6EF52773" w14:textId="77777777" w:rsidR="004661D3" w:rsidRDefault="004661D3" w:rsidP="004661D3">
      <w:pPr>
        <w:rPr>
          <w:b/>
        </w:rPr>
      </w:pPr>
      <w:r>
        <w:rPr>
          <w:b/>
        </w:rPr>
        <w:t>Verantwoordelijkheid</w:t>
      </w:r>
    </w:p>
    <w:p w14:paraId="4DF74A0F" w14:textId="77777777" w:rsidR="004661D3" w:rsidRDefault="0074616F" w:rsidP="004661D3">
      <w:r>
        <w:t>Op d</w:t>
      </w:r>
      <w:r w:rsidR="004661D3">
        <w:t>e Albatros vinden wij het belangrijk dat kinderen leren om zelf verantwoordelijkheid te dragen voor hun gedrag en hun werk. Natuurlijk gaat dit niet vanzelf. Daarom helpen we onze leerlingen daarbij. Door het werken met de Kanjertraining, leren onze leerlingen om te reflecteren op hun eigen gedrag. Wij spreken hen daarbij aan op de gemaakte keuzes.</w:t>
      </w:r>
    </w:p>
    <w:p w14:paraId="22E0EEDA" w14:textId="77777777" w:rsidR="004661D3" w:rsidRDefault="004661D3" w:rsidP="004661D3">
      <w:r>
        <w:t xml:space="preserve">Om te werken aan verantwoordelijkheid voor het eigen werk, maken we gebruik van een opbouw die leidt tot het werken met een weektaak. </w:t>
      </w:r>
    </w:p>
    <w:p w14:paraId="2A37ED06" w14:textId="77777777" w:rsidR="004661D3" w:rsidRDefault="007757EA" w:rsidP="004661D3">
      <w:r>
        <w:t>De leerlingen l</w:t>
      </w:r>
      <w:r w:rsidR="00077A06">
        <w:t>eren al in de kleutergroepen zelfstandig een opdracht te doen</w:t>
      </w:r>
      <w:r>
        <w:t xml:space="preserve">. Zij leren om zelf de verantwoordelijkheid te dragen voor het maken, opruimen en evalueren van hun werk. </w:t>
      </w:r>
      <w:r w:rsidR="004661D3">
        <w:t>In groep 3 wordt er gewerkt met een planbord en dag</w:t>
      </w:r>
      <w:r>
        <w:t xml:space="preserve">taken. Dit wordt </w:t>
      </w:r>
      <w:r w:rsidR="004661D3">
        <w:t>uitgebreid tot een weektaak, waarm</w:t>
      </w:r>
      <w:r w:rsidR="0074616F">
        <w:t xml:space="preserve">ee vanaf groep 5 gewerkt wordt. </w:t>
      </w:r>
      <w:r w:rsidR="004661D3">
        <w:t>In de weektaak is de leerstof vastgelegd. Dit kan per kind verschillend zijn, afhankelijk van de mogelijkheden en de behoeften van de leerling. Naast de verplichte taakond</w:t>
      </w:r>
      <w:r w:rsidR="0074616F">
        <w:t xml:space="preserve">erdelen zijn er ook keuzetaken. </w:t>
      </w:r>
      <w:r w:rsidR="004661D3">
        <w:t xml:space="preserve">Iedere leerling heeft zelf </w:t>
      </w:r>
      <w:r w:rsidR="004661D3">
        <w:lastRenderedPageBreak/>
        <w:t>de vrijheid om een keuze te maken in de werkvolgorde en de tijdsduur. Maar uiteindelijk moet de taak wel afgerond zijn en moeten leerlingen zelf hun verantwoordelijkheid dragen, door hun werk en werkwijze te evalueren.</w:t>
      </w:r>
    </w:p>
    <w:p w14:paraId="3E8CD220" w14:textId="77777777" w:rsidR="004661D3" w:rsidRDefault="004661D3" w:rsidP="004661D3"/>
    <w:p w14:paraId="3B65F263" w14:textId="77777777" w:rsidR="004661D3" w:rsidRDefault="004661D3" w:rsidP="004661D3">
      <w:r>
        <w:rPr>
          <w:b/>
        </w:rPr>
        <w:t>Leerlingenzorg</w:t>
      </w:r>
    </w:p>
    <w:p w14:paraId="511094DC" w14:textId="6F0A0E42" w:rsidR="004661D3" w:rsidRDefault="004661D3" w:rsidP="004661D3">
      <w:r>
        <w:t xml:space="preserve">Binnen onze school </w:t>
      </w:r>
      <w:r w:rsidR="0074616F">
        <w:t xml:space="preserve">werken wij </w:t>
      </w:r>
      <w:r>
        <w:t>handelingsgericht. Dit betekent dat de groepsleerkracht in het dagelijks handelen zoveel mogelijk tegemoet komt aan de onderwijs</w:t>
      </w:r>
      <w:r w:rsidR="0074616F">
        <w:t xml:space="preserve">behoeften van iedere leerling. </w:t>
      </w:r>
      <w:r>
        <w:t>Om een goed beeld te krijgen van deze behoeften is communicatie met de leerling en de ouders heel belangrijk. Ook observeert de leerkracht het gedrag en de</w:t>
      </w:r>
      <w:r w:rsidR="0074616F">
        <w:t xml:space="preserve"> werkhouding van de leerlingen. </w:t>
      </w:r>
      <w:r>
        <w:t xml:space="preserve">Daarnaast maken we gebruik van </w:t>
      </w:r>
      <w:proofErr w:type="spellStart"/>
      <w:r>
        <w:t>methodegebonden</w:t>
      </w:r>
      <w:proofErr w:type="spellEnd"/>
      <w:r>
        <w:t xml:space="preserve"> toetsen en het leerlingvolgsysteem van Cito. Voor de sociaal-emotionele ontwikkeling hebben we het Kanje</w:t>
      </w:r>
      <w:r w:rsidR="009F2CD9">
        <w:t>r Volg- en Adviessysteem (</w:t>
      </w:r>
      <w:proofErr w:type="spellStart"/>
      <w:r w:rsidR="009F2CD9">
        <w:t>Kanvas</w:t>
      </w:r>
      <w:proofErr w:type="spellEnd"/>
      <w:r>
        <w:t>).</w:t>
      </w:r>
    </w:p>
    <w:p w14:paraId="6560897E" w14:textId="77777777" w:rsidR="00D745DC" w:rsidRDefault="00D745DC" w:rsidP="00D745DC">
      <w:r>
        <w:t>Door dit systematisch volgen van de ontwikkeling van leerlingen is het mogelijk om een passend onderwijsaanbod te geven. Dit betekent dat sommige leerlingen meer, minder of andere leerstof verwerken, dan andere leerlingen. Dit noemen we differentiatie.</w:t>
      </w:r>
    </w:p>
    <w:p w14:paraId="6FD1F994" w14:textId="4FB60F65" w:rsidR="00D745DC" w:rsidRDefault="00D745DC" w:rsidP="004661D3">
      <w:r>
        <w:t xml:space="preserve">De intern begeleider van een school is actief op drie niveaus: de zorg in de klas, de zorg in de school en de </w:t>
      </w:r>
      <w:proofErr w:type="spellStart"/>
      <w:r>
        <w:t>bovenschoolse</w:t>
      </w:r>
      <w:proofErr w:type="spellEnd"/>
      <w:r>
        <w:t xml:space="preserve"> en schoolnabije zorg. Op elk van deze drie terreinen heeft de intern begeleider verschillende taken en activiteiten. Rianne </w:t>
      </w:r>
      <w:proofErr w:type="spellStart"/>
      <w:r>
        <w:t>Wiegerink</w:t>
      </w:r>
      <w:proofErr w:type="spellEnd"/>
      <w:r>
        <w:t xml:space="preserve"> is bij ons op school de intern begeleider. Zij werkt op de maandag, dinsdag en donderdag.</w:t>
      </w:r>
    </w:p>
    <w:p w14:paraId="708DC190" w14:textId="167969EA" w:rsidR="00D745DC" w:rsidRDefault="00D745DC" w:rsidP="00D745DC">
      <w:r>
        <w:t xml:space="preserve">Naast de </w:t>
      </w:r>
      <w:proofErr w:type="spellStart"/>
      <w:r>
        <w:t>KanVAS</w:t>
      </w:r>
      <w:proofErr w:type="spellEnd"/>
      <w:r>
        <w:t xml:space="preserve"> maken wij ook gebruik van het instrument van Kanjer om de veiligheidsbeleving bij kinderen te monitoren. Deze gegevens worden aangeleverd bij de onderwijsinspectie. Wij hebben een ‘Veiligheidsbeleid’ dat op school in te zien is. Onze Kanjercoördinator, Rianne </w:t>
      </w:r>
      <w:proofErr w:type="spellStart"/>
      <w:r>
        <w:t>Wiegerink</w:t>
      </w:r>
      <w:proofErr w:type="spellEnd"/>
      <w:r>
        <w:t>, is tevens de anti-pestcoördinator. Samen met de vertrouwenspersoon maakt zij deel uit van de Kanjerwerkgroep waarin ook ouders zitten. De Kanjerwerkgroep heeft het pestprotocol opgesteld dat wordt gebruikt als daar aanleiding voor is.</w:t>
      </w:r>
    </w:p>
    <w:p w14:paraId="4AE0EFC7" w14:textId="77777777" w:rsidR="00D745DC" w:rsidRDefault="00D745DC" w:rsidP="00D745DC"/>
    <w:p w14:paraId="380C3B86" w14:textId="77777777" w:rsidR="008D0601" w:rsidRDefault="00DB71C9" w:rsidP="008D0601">
      <w:pPr>
        <w:rPr>
          <w:b/>
        </w:rPr>
      </w:pPr>
      <w:r>
        <w:rPr>
          <w:b/>
        </w:rPr>
        <w:t>Alba</w:t>
      </w:r>
      <w:r w:rsidR="008D0601">
        <w:rPr>
          <w:b/>
        </w:rPr>
        <w:t>klas</w:t>
      </w:r>
    </w:p>
    <w:p w14:paraId="485460F7" w14:textId="77777777" w:rsidR="008D0601" w:rsidRDefault="008D0601" w:rsidP="008D0601">
      <w:pPr>
        <w:rPr>
          <w:rFonts w:cs="Times New Roman"/>
          <w:color w:val="000000"/>
        </w:rPr>
      </w:pPr>
      <w:r w:rsidRPr="008D0601">
        <w:rPr>
          <w:rFonts w:cs="Times New Roman"/>
          <w:color w:val="000000"/>
        </w:rPr>
        <w:t>Onze school biedt onderwijs op maat voor alle kinderen. Kinderen die meer uitdaging nodig</w:t>
      </w:r>
      <w:r w:rsidR="00437785">
        <w:rPr>
          <w:rFonts w:cs="Times New Roman"/>
          <w:color w:val="000000"/>
        </w:rPr>
        <w:t xml:space="preserve"> hebben, krijgen verdieping</w:t>
      </w:r>
      <w:r w:rsidRPr="008D0601">
        <w:rPr>
          <w:rFonts w:cs="Times New Roman"/>
          <w:color w:val="000000"/>
        </w:rPr>
        <w:t xml:space="preserve"> aangeb</w:t>
      </w:r>
      <w:r w:rsidR="009462D1">
        <w:rPr>
          <w:rFonts w:cs="Times New Roman"/>
          <w:color w:val="000000"/>
        </w:rPr>
        <w:t>oden in hun eigen groep</w:t>
      </w:r>
      <w:r w:rsidR="00032E2E">
        <w:rPr>
          <w:rFonts w:cs="Times New Roman"/>
          <w:color w:val="000000"/>
        </w:rPr>
        <w:t>. D</w:t>
      </w:r>
      <w:r w:rsidR="004D0730">
        <w:rPr>
          <w:rFonts w:cs="Times New Roman"/>
          <w:color w:val="000000"/>
        </w:rPr>
        <w:t>aarnaast kunnen</w:t>
      </w:r>
      <w:r w:rsidR="009462D1">
        <w:rPr>
          <w:rFonts w:cs="Times New Roman"/>
          <w:color w:val="000000"/>
        </w:rPr>
        <w:t xml:space="preserve"> zij </w:t>
      </w:r>
      <w:r w:rsidRPr="008D0601">
        <w:rPr>
          <w:rFonts w:cs="Times New Roman"/>
          <w:color w:val="000000"/>
        </w:rPr>
        <w:t xml:space="preserve">ook werken in de </w:t>
      </w:r>
      <w:r w:rsidR="00DB71C9">
        <w:rPr>
          <w:rFonts w:cs="Times New Roman"/>
          <w:color w:val="000000"/>
        </w:rPr>
        <w:t>Alba</w:t>
      </w:r>
      <w:r w:rsidRPr="008D0601">
        <w:rPr>
          <w:rFonts w:cs="Times New Roman"/>
          <w:color w:val="000000"/>
        </w:rPr>
        <w:t>klas</w:t>
      </w:r>
      <w:r w:rsidR="00437785">
        <w:rPr>
          <w:rFonts w:cs="Times New Roman"/>
          <w:color w:val="000000"/>
        </w:rPr>
        <w:t xml:space="preserve"> van onze school</w:t>
      </w:r>
      <w:r w:rsidRPr="008D0601">
        <w:rPr>
          <w:rFonts w:cs="Times New Roman"/>
          <w:color w:val="000000"/>
        </w:rPr>
        <w:t>.</w:t>
      </w:r>
      <w:r w:rsidR="00437785">
        <w:rPr>
          <w:rFonts w:cs="Times New Roman"/>
          <w:color w:val="000000"/>
        </w:rPr>
        <w:t xml:space="preserve"> D</w:t>
      </w:r>
      <w:r w:rsidRPr="008D0601">
        <w:rPr>
          <w:rFonts w:cs="Times New Roman"/>
          <w:color w:val="000000"/>
        </w:rPr>
        <w:t xml:space="preserve">e kinderen krijgen </w:t>
      </w:r>
      <w:r w:rsidR="00437785">
        <w:rPr>
          <w:rFonts w:cs="Times New Roman"/>
          <w:color w:val="000000"/>
        </w:rPr>
        <w:t>daar l</w:t>
      </w:r>
      <w:r w:rsidRPr="008D0601">
        <w:rPr>
          <w:rFonts w:cs="Times New Roman"/>
          <w:color w:val="000000"/>
        </w:rPr>
        <w:t xml:space="preserve">esstof </w:t>
      </w:r>
      <w:r w:rsidR="00437785">
        <w:rPr>
          <w:rFonts w:cs="Times New Roman"/>
          <w:color w:val="000000"/>
        </w:rPr>
        <w:t>aangeboden, waarbij</w:t>
      </w:r>
      <w:r w:rsidRPr="008D0601">
        <w:rPr>
          <w:rFonts w:cs="Times New Roman"/>
          <w:color w:val="000000"/>
        </w:rPr>
        <w:t xml:space="preserve"> het leren </w:t>
      </w:r>
      <w:proofErr w:type="spellStart"/>
      <w:r w:rsidRPr="008D0601">
        <w:rPr>
          <w:rFonts w:cs="Times New Roman"/>
          <w:color w:val="000000"/>
        </w:rPr>
        <w:t>leren</w:t>
      </w:r>
      <w:proofErr w:type="spellEnd"/>
      <w:r w:rsidRPr="008D0601">
        <w:rPr>
          <w:rFonts w:cs="Times New Roman"/>
          <w:color w:val="000000"/>
        </w:rPr>
        <w:t xml:space="preserve">, het kritisch en creatief denken, leren omgaan met elkaar, leren samenwerken en leren </w:t>
      </w:r>
      <w:r w:rsidR="00437785">
        <w:rPr>
          <w:rFonts w:cs="Times New Roman"/>
          <w:color w:val="000000"/>
        </w:rPr>
        <w:t>doorzetten aan bod komen.</w:t>
      </w:r>
      <w:r w:rsidR="00437785">
        <w:rPr>
          <w:rFonts w:cs="Times New Roman"/>
          <w:color w:val="000000"/>
        </w:rPr>
        <w:br/>
        <w:t xml:space="preserve">De opdrachten die in de </w:t>
      </w:r>
      <w:r w:rsidR="00DB71C9">
        <w:rPr>
          <w:rFonts w:cs="Times New Roman"/>
          <w:color w:val="000000"/>
        </w:rPr>
        <w:t>Alba</w:t>
      </w:r>
      <w:r w:rsidRPr="008D0601">
        <w:rPr>
          <w:rFonts w:cs="Times New Roman"/>
          <w:color w:val="000000"/>
        </w:rPr>
        <w:t>klas worden gegeven, worden in de extra t</w:t>
      </w:r>
      <w:r w:rsidR="000D55BE">
        <w:rPr>
          <w:rFonts w:cs="Times New Roman"/>
          <w:color w:val="000000"/>
        </w:rPr>
        <w:t>ijd in de eigen groep afgemaakt. Als</w:t>
      </w:r>
      <w:r w:rsidRPr="008D0601">
        <w:rPr>
          <w:rFonts w:cs="Times New Roman"/>
          <w:color w:val="000000"/>
        </w:rPr>
        <w:t xml:space="preserve"> kinderen willen, </w:t>
      </w:r>
      <w:r w:rsidR="000D55BE">
        <w:rPr>
          <w:rFonts w:cs="Times New Roman"/>
          <w:color w:val="000000"/>
        </w:rPr>
        <w:t xml:space="preserve">kan er ook thuis aan deze opdrachten worden gewerkt. </w:t>
      </w:r>
      <w:r w:rsidR="00C01060">
        <w:rPr>
          <w:rFonts w:cs="Times New Roman"/>
          <w:color w:val="000000"/>
        </w:rPr>
        <w:t>De extra tijd kan worden gecreëerd</w:t>
      </w:r>
      <w:r w:rsidRPr="008D0601">
        <w:rPr>
          <w:rFonts w:cs="Times New Roman"/>
          <w:color w:val="000000"/>
        </w:rPr>
        <w:t xml:space="preserve"> door de lesstof in de groep voor de kinderen compacter te maken. Dit kan door onderdelen van de lesstof, waar deze kinderen</w:t>
      </w:r>
      <w:r w:rsidR="007757EA">
        <w:rPr>
          <w:rFonts w:cs="Times New Roman"/>
          <w:color w:val="000000"/>
        </w:rPr>
        <w:t xml:space="preserve"> bekend mee zijn, weg te laten. </w:t>
      </w:r>
      <w:r w:rsidRPr="008D0601">
        <w:rPr>
          <w:rFonts w:cs="Times New Roman"/>
          <w:color w:val="000000"/>
        </w:rPr>
        <w:t>Er wordt steeds gek</w:t>
      </w:r>
      <w:r w:rsidR="0041798D">
        <w:rPr>
          <w:rFonts w:cs="Times New Roman"/>
          <w:color w:val="000000"/>
        </w:rPr>
        <w:t>eken of de kinderen</w:t>
      </w:r>
      <w:r w:rsidR="0028601D">
        <w:rPr>
          <w:rFonts w:cs="Times New Roman"/>
          <w:color w:val="000000"/>
        </w:rPr>
        <w:t xml:space="preserve"> </w:t>
      </w:r>
      <w:r w:rsidRPr="008D0601">
        <w:rPr>
          <w:rFonts w:cs="Times New Roman"/>
          <w:color w:val="000000"/>
        </w:rPr>
        <w:t xml:space="preserve">de </w:t>
      </w:r>
      <w:r w:rsidR="00DB71C9">
        <w:rPr>
          <w:rFonts w:cs="Times New Roman"/>
          <w:color w:val="000000"/>
        </w:rPr>
        <w:t>Alba</w:t>
      </w:r>
      <w:r w:rsidRPr="008D0601">
        <w:rPr>
          <w:rFonts w:cs="Times New Roman"/>
          <w:color w:val="000000"/>
        </w:rPr>
        <w:t>klas aankunnen en daarom vin</w:t>
      </w:r>
      <w:r w:rsidR="00437785">
        <w:rPr>
          <w:rFonts w:cs="Times New Roman"/>
          <w:color w:val="000000"/>
        </w:rPr>
        <w:t xml:space="preserve">dt er regelmatig overleg plaats met kind, ouders en school. </w:t>
      </w:r>
      <w:r w:rsidRPr="008D0601">
        <w:rPr>
          <w:rFonts w:cs="Times New Roman"/>
          <w:color w:val="000000"/>
        </w:rPr>
        <w:t>Deze samenwerking bevordert de bijdrage die onze school wil leveren aan het goed functioneren van elk kind op basis van zi</w:t>
      </w:r>
      <w:r w:rsidR="00C01060">
        <w:rPr>
          <w:rFonts w:cs="Times New Roman"/>
          <w:color w:val="000000"/>
        </w:rPr>
        <w:t>jn of haar eigen mogelijkheden.</w:t>
      </w:r>
    </w:p>
    <w:p w14:paraId="6818C30A" w14:textId="77777777" w:rsidR="003F3213" w:rsidRPr="003F3213" w:rsidRDefault="003F3213" w:rsidP="003F3213"/>
    <w:p w14:paraId="18FF3246" w14:textId="77777777" w:rsidR="003F3213" w:rsidRPr="003F3213" w:rsidRDefault="003F3213" w:rsidP="003F3213">
      <w:pPr>
        <w:rPr>
          <w:b/>
          <w:iCs/>
        </w:rPr>
      </w:pPr>
      <w:r w:rsidRPr="003F3213">
        <w:rPr>
          <w:b/>
          <w:iCs/>
        </w:rPr>
        <w:t>Talent</w:t>
      </w:r>
    </w:p>
    <w:p w14:paraId="11386087" w14:textId="77777777" w:rsidR="003F3213" w:rsidRPr="003F3213" w:rsidRDefault="003F3213" w:rsidP="003F3213">
      <w:pPr>
        <w:rPr>
          <w:rFonts w:ascii="Calibri" w:hAnsi="Calibri" w:cs="Calibri"/>
          <w:iCs/>
        </w:rPr>
      </w:pPr>
      <w:r w:rsidRPr="003F3213">
        <w:rPr>
          <w:iCs/>
        </w:rPr>
        <w:t xml:space="preserve">Naast de creatieve vakken zoals muziek, handvaardigheid en tekenen worden er wekelijks talent-lessen gegeven in de groepen 5 tot en met 8. Tijdens deze lessen komen er onderwerpen aan bod zoals: EHBO, fotografie, dans, programmeren en theater. </w:t>
      </w:r>
    </w:p>
    <w:p w14:paraId="3ADBDE41" w14:textId="77777777" w:rsidR="00C01060" w:rsidRDefault="00C01060" w:rsidP="008D0601">
      <w:pPr>
        <w:rPr>
          <w:rFonts w:cs="Times New Roman"/>
          <w:color w:val="000000"/>
        </w:rPr>
      </w:pPr>
    </w:p>
    <w:p w14:paraId="1FEA3AD5" w14:textId="77777777" w:rsidR="004661D3" w:rsidRDefault="004661D3" w:rsidP="004661D3">
      <w:pPr>
        <w:rPr>
          <w:b/>
        </w:rPr>
      </w:pPr>
      <w:r>
        <w:rPr>
          <w:b/>
        </w:rPr>
        <w:t>ICT</w:t>
      </w:r>
    </w:p>
    <w:p w14:paraId="77DFC156" w14:textId="77777777" w:rsidR="00CA1E51" w:rsidRPr="009B3F5F" w:rsidRDefault="007757EA" w:rsidP="004661D3">
      <w:pPr>
        <w:rPr>
          <w:rFonts w:ascii="Calibri" w:hAnsi="Calibri" w:cs="Calibri"/>
        </w:rPr>
      </w:pPr>
      <w:r>
        <w:t xml:space="preserve">Computers, laptops, tablets </w:t>
      </w:r>
      <w:r w:rsidR="004661D3">
        <w:t>en digiborden w</w:t>
      </w:r>
      <w:r w:rsidR="00161485">
        <w:t xml:space="preserve">orden dagelijks in alle groepen </w:t>
      </w:r>
      <w:r w:rsidR="004661D3">
        <w:t>gebruikt</w:t>
      </w:r>
      <w:r w:rsidR="00105EB3">
        <w:t>.</w:t>
      </w:r>
      <w:r w:rsidR="009B3F5F">
        <w:t xml:space="preserve"> De software die bij de verschillende methodes hoort helpt ons om te differentiëren. Hiermee kunnen we tegemoet komen aan de verschillen tussen kinderen en de leerstof inoefenen, herhalen en verrijken.</w:t>
      </w:r>
      <w:r w:rsidR="009B3F5F">
        <w:rPr>
          <w:rFonts w:ascii="Calibri" w:hAnsi="Calibri" w:cs="Calibri"/>
        </w:rPr>
        <w:t xml:space="preserve"> </w:t>
      </w:r>
      <w:r w:rsidR="00161485">
        <w:t xml:space="preserve">Daarnaast worden er verschillende apps gebruikt ter ondersteuning van het leerproces van kinderen. Ook worden de digitale middelen ingezet tijdens de instructie. De standaardcomputerprogramma’s zoals word en </w:t>
      </w:r>
      <w:proofErr w:type="spellStart"/>
      <w:r w:rsidR="00161485">
        <w:t>powerpoint</w:t>
      </w:r>
      <w:proofErr w:type="spellEnd"/>
      <w:r w:rsidR="00161485">
        <w:t xml:space="preserve"> gebruiken leerlingen onder andere bij het maken van spreekbeurten en boekbesprekingen. </w:t>
      </w:r>
    </w:p>
    <w:p w14:paraId="18F017EC" w14:textId="77777777" w:rsidR="003951A5" w:rsidRDefault="003951A5" w:rsidP="004661D3">
      <w:pPr>
        <w:rPr>
          <w:b/>
        </w:rPr>
      </w:pPr>
      <w:r>
        <w:rPr>
          <w:b/>
        </w:rPr>
        <w:lastRenderedPageBreak/>
        <w:t>Bieb op school</w:t>
      </w:r>
    </w:p>
    <w:p w14:paraId="4DD2743A" w14:textId="77777777" w:rsidR="003951A5" w:rsidRPr="003951A5" w:rsidRDefault="003951A5" w:rsidP="004661D3">
      <w:r>
        <w:t xml:space="preserve">Samen met de Bibliotheek Hof van Twente </w:t>
      </w:r>
      <w:r w:rsidR="00690E5B">
        <w:t>hebben</w:t>
      </w:r>
      <w:r>
        <w:t xml:space="preserve"> wij </w:t>
      </w:r>
      <w:r w:rsidR="00690E5B">
        <w:t>een</w:t>
      </w:r>
      <w:r>
        <w:t xml:space="preserve"> Bibliotheek op school. Bibliotheek op school richt zich op het vergroten van leesplezier, het stimuleren v</w:t>
      </w:r>
      <w:r w:rsidR="009C78BF">
        <w:t>a</w:t>
      </w:r>
      <w:r>
        <w:t>n de taalontwikkeling en het verbeteren van informatievaardigheden van leerlingen. Door een gezamenlijke strategie en bewezen bibliotheekprogramma’s te benutten, wordt de ideale lees- en mediaomgeving van de school verbeterd. Een omgeving waarin lezen volop de ruimte krijgt en waar aantoonbaar betere resultaten worden geboekt.</w:t>
      </w:r>
      <w:r w:rsidR="00A93F6E">
        <w:t xml:space="preserve"> Thuis lezen is ook heel belangrijk voor de taalontwikkelin</w:t>
      </w:r>
      <w:r w:rsidR="002E21A8">
        <w:t>g van kind</w:t>
      </w:r>
      <w:r w:rsidR="00161485">
        <w:t xml:space="preserve">eren. Boeken </w:t>
      </w:r>
      <w:r w:rsidR="00A93F6E">
        <w:t>mogen ook mee naar huis.</w:t>
      </w:r>
    </w:p>
    <w:p w14:paraId="1DC1B774" w14:textId="77777777" w:rsidR="0087162B" w:rsidRDefault="0087162B" w:rsidP="004661D3">
      <w:pPr>
        <w:rPr>
          <w:b/>
        </w:rPr>
      </w:pPr>
    </w:p>
    <w:p w14:paraId="2BA7A393" w14:textId="77777777" w:rsidR="00105EB3" w:rsidRDefault="00105EB3" w:rsidP="004661D3">
      <w:pPr>
        <w:rPr>
          <w:b/>
        </w:rPr>
      </w:pPr>
    </w:p>
    <w:p w14:paraId="593B0E5A" w14:textId="77777777" w:rsidR="00CA1E51" w:rsidRPr="00A20005" w:rsidRDefault="00A20005" w:rsidP="004661D3">
      <w:pPr>
        <w:rPr>
          <w:b/>
        </w:rPr>
      </w:pPr>
      <w:r w:rsidRPr="00A20005">
        <w:rPr>
          <w:b/>
        </w:rPr>
        <w:t>Methodes</w:t>
      </w:r>
    </w:p>
    <w:p w14:paraId="49A26544" w14:textId="77777777" w:rsidR="00A20005" w:rsidRDefault="00A20005" w:rsidP="00A20005">
      <w:pPr>
        <w:suppressAutoHyphens/>
        <w:rPr>
          <w:lang w:eastAsia="zh-CN"/>
        </w:rPr>
      </w:pPr>
      <w:r w:rsidRPr="00A20005">
        <w:rPr>
          <w:lang w:eastAsia="zh-CN"/>
        </w:rPr>
        <w:t xml:space="preserve">Binnen onze school maken wij voor de verschillende vakken gebruik van leermethodes. Bij de keuze van deze methodes wordt rekening gehouden met onze visie. Daarnaast wordt gekeken of de methodes voldoen aan de door de overheid vastgestelde einddoelen. </w:t>
      </w:r>
    </w:p>
    <w:p w14:paraId="7613C1FC" w14:textId="77777777" w:rsidR="001F4FDF" w:rsidRPr="00A20005" w:rsidRDefault="001F4FDF" w:rsidP="00A20005">
      <w:pPr>
        <w:suppressAutoHyphens/>
        <w:rPr>
          <w:lang w:eastAsia="zh-CN"/>
        </w:rPr>
      </w:pPr>
    </w:p>
    <w:tbl>
      <w:tblPr>
        <w:tblW w:w="0" w:type="auto"/>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76"/>
        <w:gridCol w:w="3838"/>
        <w:gridCol w:w="1842"/>
      </w:tblGrid>
      <w:tr w:rsidR="00A20005" w:rsidRPr="00A20005" w14:paraId="6FD091C8" w14:textId="77777777" w:rsidTr="00B423B2">
        <w:tc>
          <w:tcPr>
            <w:tcW w:w="2376" w:type="dxa"/>
            <w:shd w:val="clear" w:color="auto" w:fill="D9D9D9" w:themeFill="background1" w:themeFillShade="D9"/>
          </w:tcPr>
          <w:p w14:paraId="6F05CA0B" w14:textId="77777777" w:rsidR="00A20005" w:rsidRPr="00B423B2" w:rsidRDefault="00A20005" w:rsidP="00A20005">
            <w:pPr>
              <w:suppressAutoHyphens/>
              <w:rPr>
                <w:lang w:eastAsia="zh-CN"/>
              </w:rPr>
            </w:pPr>
            <w:r w:rsidRPr="00B423B2">
              <w:rPr>
                <w:lang w:eastAsia="zh-CN"/>
              </w:rPr>
              <w:t>Leergebied</w:t>
            </w:r>
          </w:p>
        </w:tc>
        <w:tc>
          <w:tcPr>
            <w:tcW w:w="3838" w:type="dxa"/>
            <w:shd w:val="clear" w:color="auto" w:fill="D9D9D9" w:themeFill="background1" w:themeFillShade="D9"/>
          </w:tcPr>
          <w:p w14:paraId="4C24FE9B" w14:textId="77777777" w:rsidR="00A20005" w:rsidRPr="00B423B2" w:rsidRDefault="00A20005" w:rsidP="00A20005">
            <w:pPr>
              <w:suppressAutoHyphens/>
              <w:rPr>
                <w:lang w:eastAsia="zh-CN"/>
              </w:rPr>
            </w:pPr>
            <w:r w:rsidRPr="00B423B2">
              <w:rPr>
                <w:lang w:eastAsia="zh-CN"/>
              </w:rPr>
              <w:t>Methode</w:t>
            </w:r>
          </w:p>
        </w:tc>
        <w:tc>
          <w:tcPr>
            <w:tcW w:w="1842" w:type="dxa"/>
            <w:shd w:val="clear" w:color="auto" w:fill="D9D9D9" w:themeFill="background1" w:themeFillShade="D9"/>
          </w:tcPr>
          <w:p w14:paraId="42486ED4" w14:textId="77777777" w:rsidR="00A20005" w:rsidRPr="00B423B2" w:rsidRDefault="00A20005" w:rsidP="00A20005">
            <w:pPr>
              <w:suppressAutoHyphens/>
              <w:rPr>
                <w:lang w:eastAsia="zh-CN"/>
              </w:rPr>
            </w:pPr>
            <w:r w:rsidRPr="00B423B2">
              <w:rPr>
                <w:lang w:eastAsia="zh-CN"/>
              </w:rPr>
              <w:t>Groepen</w:t>
            </w:r>
          </w:p>
        </w:tc>
      </w:tr>
      <w:tr w:rsidR="00330A89" w:rsidRPr="00A20005" w14:paraId="44E5DE41" w14:textId="77777777" w:rsidTr="00B423B2">
        <w:tc>
          <w:tcPr>
            <w:tcW w:w="2376" w:type="dxa"/>
            <w:vMerge w:val="restart"/>
            <w:shd w:val="clear" w:color="auto" w:fill="auto"/>
          </w:tcPr>
          <w:p w14:paraId="2F758C89" w14:textId="77777777" w:rsidR="00330A89" w:rsidRPr="00A20005" w:rsidRDefault="00330A89" w:rsidP="00A20005">
            <w:pPr>
              <w:suppressAutoHyphens/>
              <w:rPr>
                <w:lang w:eastAsia="zh-CN"/>
              </w:rPr>
            </w:pPr>
            <w:r w:rsidRPr="00A20005">
              <w:rPr>
                <w:lang w:eastAsia="zh-CN"/>
              </w:rPr>
              <w:t>Nederlandse taal en lezen</w:t>
            </w:r>
          </w:p>
        </w:tc>
        <w:tc>
          <w:tcPr>
            <w:tcW w:w="3838" w:type="dxa"/>
            <w:shd w:val="clear" w:color="auto" w:fill="auto"/>
          </w:tcPr>
          <w:p w14:paraId="4B9D2661" w14:textId="77777777" w:rsidR="00330A89" w:rsidRPr="00A20005" w:rsidRDefault="00330A89" w:rsidP="00A20005">
            <w:pPr>
              <w:suppressAutoHyphens/>
              <w:rPr>
                <w:lang w:eastAsia="zh-CN"/>
              </w:rPr>
            </w:pPr>
            <w:r w:rsidRPr="00A20005">
              <w:rPr>
                <w:lang w:eastAsia="zh-CN"/>
              </w:rPr>
              <w:t>Schatkist</w:t>
            </w:r>
          </w:p>
        </w:tc>
        <w:tc>
          <w:tcPr>
            <w:tcW w:w="1842" w:type="dxa"/>
            <w:shd w:val="clear" w:color="auto" w:fill="auto"/>
          </w:tcPr>
          <w:p w14:paraId="66D6436F" w14:textId="77777777" w:rsidR="00330A89" w:rsidRPr="00A20005" w:rsidRDefault="00330A89" w:rsidP="00A20005">
            <w:pPr>
              <w:suppressAutoHyphens/>
              <w:rPr>
                <w:lang w:eastAsia="zh-CN"/>
              </w:rPr>
            </w:pPr>
            <w:r w:rsidRPr="00A20005">
              <w:rPr>
                <w:lang w:eastAsia="zh-CN"/>
              </w:rPr>
              <w:t>Groep 1-2</w:t>
            </w:r>
          </w:p>
        </w:tc>
      </w:tr>
      <w:tr w:rsidR="00330A89" w:rsidRPr="00A20005" w14:paraId="17281C9A" w14:textId="77777777" w:rsidTr="00B423B2">
        <w:tc>
          <w:tcPr>
            <w:tcW w:w="2376" w:type="dxa"/>
            <w:vMerge/>
            <w:shd w:val="clear" w:color="auto" w:fill="auto"/>
          </w:tcPr>
          <w:p w14:paraId="418C30CA" w14:textId="77777777" w:rsidR="00330A89" w:rsidRPr="00A20005" w:rsidRDefault="00330A89" w:rsidP="00A20005">
            <w:pPr>
              <w:suppressAutoHyphens/>
              <w:snapToGrid w:val="0"/>
              <w:rPr>
                <w:lang w:eastAsia="zh-CN"/>
              </w:rPr>
            </w:pPr>
          </w:p>
        </w:tc>
        <w:tc>
          <w:tcPr>
            <w:tcW w:w="3838" w:type="dxa"/>
            <w:shd w:val="clear" w:color="auto" w:fill="auto"/>
          </w:tcPr>
          <w:p w14:paraId="3A3892AB" w14:textId="77777777" w:rsidR="00330A89" w:rsidRPr="00A20005" w:rsidRDefault="00330A89" w:rsidP="00A20005">
            <w:pPr>
              <w:suppressAutoHyphens/>
              <w:rPr>
                <w:lang w:eastAsia="zh-CN"/>
              </w:rPr>
            </w:pPr>
            <w:r w:rsidRPr="00A20005">
              <w:rPr>
                <w:lang w:eastAsia="zh-CN"/>
              </w:rPr>
              <w:t>Veilig leren lezen</w:t>
            </w:r>
          </w:p>
        </w:tc>
        <w:tc>
          <w:tcPr>
            <w:tcW w:w="1842" w:type="dxa"/>
            <w:shd w:val="clear" w:color="auto" w:fill="auto"/>
          </w:tcPr>
          <w:p w14:paraId="275F896F" w14:textId="77777777" w:rsidR="00330A89" w:rsidRPr="00A20005" w:rsidRDefault="00330A89" w:rsidP="00A20005">
            <w:pPr>
              <w:suppressAutoHyphens/>
              <w:rPr>
                <w:lang w:eastAsia="zh-CN"/>
              </w:rPr>
            </w:pPr>
            <w:r w:rsidRPr="00A20005">
              <w:rPr>
                <w:lang w:eastAsia="zh-CN"/>
              </w:rPr>
              <w:t>Groep 3</w:t>
            </w:r>
          </w:p>
        </w:tc>
      </w:tr>
      <w:tr w:rsidR="00330A89" w:rsidRPr="00A20005" w14:paraId="4211BBDD" w14:textId="77777777" w:rsidTr="00B423B2">
        <w:tc>
          <w:tcPr>
            <w:tcW w:w="2376" w:type="dxa"/>
            <w:vMerge/>
            <w:shd w:val="clear" w:color="auto" w:fill="auto"/>
          </w:tcPr>
          <w:p w14:paraId="78DDF90A" w14:textId="77777777" w:rsidR="00330A89" w:rsidRPr="00A20005" w:rsidRDefault="00330A89" w:rsidP="00A20005">
            <w:pPr>
              <w:suppressAutoHyphens/>
              <w:snapToGrid w:val="0"/>
              <w:rPr>
                <w:lang w:eastAsia="zh-CN"/>
              </w:rPr>
            </w:pPr>
          </w:p>
        </w:tc>
        <w:tc>
          <w:tcPr>
            <w:tcW w:w="3838" w:type="dxa"/>
            <w:shd w:val="clear" w:color="auto" w:fill="auto"/>
          </w:tcPr>
          <w:p w14:paraId="76A7DE34" w14:textId="77777777" w:rsidR="00330A89" w:rsidRPr="00A20005" w:rsidRDefault="00330A89" w:rsidP="00A20005">
            <w:pPr>
              <w:suppressAutoHyphens/>
              <w:rPr>
                <w:lang w:eastAsia="zh-CN"/>
              </w:rPr>
            </w:pPr>
            <w:r w:rsidRPr="00A20005">
              <w:rPr>
                <w:lang w:eastAsia="zh-CN"/>
              </w:rPr>
              <w:t xml:space="preserve">Taal Actief </w:t>
            </w:r>
          </w:p>
        </w:tc>
        <w:tc>
          <w:tcPr>
            <w:tcW w:w="1842" w:type="dxa"/>
            <w:shd w:val="clear" w:color="auto" w:fill="auto"/>
          </w:tcPr>
          <w:p w14:paraId="21046E8C" w14:textId="77777777" w:rsidR="00330A89" w:rsidRPr="00A20005" w:rsidRDefault="00330A89" w:rsidP="00A20005">
            <w:pPr>
              <w:suppressAutoHyphens/>
              <w:rPr>
                <w:lang w:eastAsia="zh-CN"/>
              </w:rPr>
            </w:pPr>
            <w:r w:rsidRPr="00A20005">
              <w:rPr>
                <w:lang w:eastAsia="zh-CN"/>
              </w:rPr>
              <w:t>Groep 4-8</w:t>
            </w:r>
          </w:p>
        </w:tc>
      </w:tr>
      <w:tr w:rsidR="00330A89" w:rsidRPr="00A20005" w14:paraId="10E23CC7" w14:textId="77777777" w:rsidTr="00B423B2">
        <w:tc>
          <w:tcPr>
            <w:tcW w:w="2376" w:type="dxa"/>
            <w:vMerge/>
            <w:shd w:val="clear" w:color="auto" w:fill="auto"/>
          </w:tcPr>
          <w:p w14:paraId="3D60E04E" w14:textId="77777777" w:rsidR="00330A89" w:rsidRPr="00A20005" w:rsidRDefault="00330A89" w:rsidP="00A20005">
            <w:pPr>
              <w:suppressAutoHyphens/>
              <w:snapToGrid w:val="0"/>
              <w:rPr>
                <w:lang w:eastAsia="zh-CN"/>
              </w:rPr>
            </w:pPr>
          </w:p>
        </w:tc>
        <w:tc>
          <w:tcPr>
            <w:tcW w:w="3838" w:type="dxa"/>
            <w:shd w:val="clear" w:color="auto" w:fill="auto"/>
          </w:tcPr>
          <w:p w14:paraId="4889F411" w14:textId="77777777" w:rsidR="00330A89" w:rsidRPr="00A20005" w:rsidRDefault="00330A89" w:rsidP="00A20005">
            <w:pPr>
              <w:suppressAutoHyphens/>
              <w:rPr>
                <w:lang w:eastAsia="zh-CN"/>
              </w:rPr>
            </w:pPr>
            <w:r w:rsidRPr="00A20005">
              <w:rPr>
                <w:lang w:eastAsia="zh-CN"/>
              </w:rPr>
              <w:t>List</w:t>
            </w:r>
          </w:p>
        </w:tc>
        <w:tc>
          <w:tcPr>
            <w:tcW w:w="1842" w:type="dxa"/>
            <w:shd w:val="clear" w:color="auto" w:fill="auto"/>
          </w:tcPr>
          <w:p w14:paraId="6F6500F2" w14:textId="77777777" w:rsidR="00330A89" w:rsidRPr="00A20005" w:rsidRDefault="00E64F7E" w:rsidP="00A20005">
            <w:pPr>
              <w:suppressAutoHyphens/>
              <w:rPr>
                <w:lang w:eastAsia="zh-CN"/>
              </w:rPr>
            </w:pPr>
            <w:r>
              <w:rPr>
                <w:lang w:eastAsia="zh-CN"/>
              </w:rPr>
              <w:t>Groep 3</w:t>
            </w:r>
            <w:r w:rsidR="00330A89" w:rsidRPr="00A20005">
              <w:rPr>
                <w:lang w:eastAsia="zh-CN"/>
              </w:rPr>
              <w:t>-8</w:t>
            </w:r>
          </w:p>
        </w:tc>
      </w:tr>
      <w:tr w:rsidR="00330A89" w:rsidRPr="00A20005" w14:paraId="4EEFDB3B" w14:textId="77777777" w:rsidTr="00B423B2">
        <w:tc>
          <w:tcPr>
            <w:tcW w:w="2376" w:type="dxa"/>
            <w:vMerge/>
            <w:shd w:val="clear" w:color="auto" w:fill="auto"/>
          </w:tcPr>
          <w:p w14:paraId="52425151" w14:textId="77777777" w:rsidR="00330A89" w:rsidRPr="00A20005" w:rsidRDefault="00330A89" w:rsidP="00A20005">
            <w:pPr>
              <w:suppressAutoHyphens/>
              <w:snapToGrid w:val="0"/>
              <w:rPr>
                <w:lang w:eastAsia="zh-CN"/>
              </w:rPr>
            </w:pPr>
          </w:p>
        </w:tc>
        <w:tc>
          <w:tcPr>
            <w:tcW w:w="3838" w:type="dxa"/>
            <w:shd w:val="clear" w:color="auto" w:fill="auto"/>
          </w:tcPr>
          <w:p w14:paraId="55368503" w14:textId="77777777" w:rsidR="00330A89" w:rsidRPr="00A20005" w:rsidRDefault="00330A89" w:rsidP="00A20005">
            <w:pPr>
              <w:suppressAutoHyphens/>
              <w:rPr>
                <w:lang w:eastAsia="zh-CN"/>
              </w:rPr>
            </w:pPr>
            <w:r w:rsidRPr="00A20005">
              <w:rPr>
                <w:lang w:eastAsia="zh-CN"/>
              </w:rPr>
              <w:t>Nieuwsbegrip</w:t>
            </w:r>
          </w:p>
        </w:tc>
        <w:tc>
          <w:tcPr>
            <w:tcW w:w="1842" w:type="dxa"/>
            <w:shd w:val="clear" w:color="auto" w:fill="auto"/>
          </w:tcPr>
          <w:p w14:paraId="2799B635" w14:textId="77777777" w:rsidR="00330A89" w:rsidRPr="00A20005" w:rsidRDefault="00330A89" w:rsidP="00A20005">
            <w:pPr>
              <w:suppressAutoHyphens/>
              <w:rPr>
                <w:lang w:eastAsia="zh-CN"/>
              </w:rPr>
            </w:pPr>
            <w:r w:rsidRPr="00A20005">
              <w:rPr>
                <w:lang w:eastAsia="zh-CN"/>
              </w:rPr>
              <w:t>Groep 4-8</w:t>
            </w:r>
          </w:p>
        </w:tc>
      </w:tr>
      <w:tr w:rsidR="001F4FDF" w:rsidRPr="00A20005" w14:paraId="3DBEA007" w14:textId="77777777" w:rsidTr="00B423B2">
        <w:tc>
          <w:tcPr>
            <w:tcW w:w="2376" w:type="dxa"/>
            <w:shd w:val="clear" w:color="auto" w:fill="auto"/>
          </w:tcPr>
          <w:p w14:paraId="62BA4750" w14:textId="77777777" w:rsidR="001F4FDF" w:rsidRPr="00A20005" w:rsidRDefault="001F4FDF" w:rsidP="00A20005">
            <w:pPr>
              <w:suppressAutoHyphens/>
              <w:rPr>
                <w:lang w:eastAsia="zh-CN"/>
              </w:rPr>
            </w:pPr>
            <w:r>
              <w:rPr>
                <w:lang w:eastAsia="zh-CN"/>
              </w:rPr>
              <w:t>Schrijven</w:t>
            </w:r>
          </w:p>
        </w:tc>
        <w:tc>
          <w:tcPr>
            <w:tcW w:w="3838" w:type="dxa"/>
            <w:shd w:val="clear" w:color="auto" w:fill="auto"/>
          </w:tcPr>
          <w:p w14:paraId="1F4EC2F2" w14:textId="77777777" w:rsidR="001F4FDF" w:rsidRPr="00A20005" w:rsidRDefault="001F4FDF" w:rsidP="00A20005">
            <w:pPr>
              <w:suppressAutoHyphens/>
              <w:rPr>
                <w:lang w:eastAsia="zh-CN"/>
              </w:rPr>
            </w:pPr>
            <w:r>
              <w:rPr>
                <w:lang w:eastAsia="zh-CN"/>
              </w:rPr>
              <w:t>Pennenstreken</w:t>
            </w:r>
          </w:p>
        </w:tc>
        <w:tc>
          <w:tcPr>
            <w:tcW w:w="1842" w:type="dxa"/>
            <w:shd w:val="clear" w:color="auto" w:fill="auto"/>
          </w:tcPr>
          <w:p w14:paraId="2B99938F" w14:textId="77777777" w:rsidR="001F4FDF" w:rsidRDefault="00105EB3" w:rsidP="00A20005">
            <w:pPr>
              <w:suppressAutoHyphens/>
              <w:rPr>
                <w:lang w:eastAsia="zh-CN"/>
              </w:rPr>
            </w:pPr>
            <w:r>
              <w:rPr>
                <w:lang w:eastAsia="zh-CN"/>
              </w:rPr>
              <w:t>Groep 3-6</w:t>
            </w:r>
          </w:p>
        </w:tc>
      </w:tr>
      <w:tr w:rsidR="00A20005" w:rsidRPr="00A20005" w14:paraId="55CE8BEB" w14:textId="77777777" w:rsidTr="00B423B2">
        <w:tc>
          <w:tcPr>
            <w:tcW w:w="2376" w:type="dxa"/>
            <w:shd w:val="clear" w:color="auto" w:fill="auto"/>
          </w:tcPr>
          <w:p w14:paraId="550E0688" w14:textId="77777777" w:rsidR="00A20005" w:rsidRPr="00A20005" w:rsidRDefault="00A20005" w:rsidP="00A20005">
            <w:pPr>
              <w:suppressAutoHyphens/>
              <w:rPr>
                <w:lang w:eastAsia="zh-CN"/>
              </w:rPr>
            </w:pPr>
            <w:r w:rsidRPr="00A20005">
              <w:rPr>
                <w:lang w:eastAsia="zh-CN"/>
              </w:rPr>
              <w:t>Engelse taal</w:t>
            </w:r>
          </w:p>
        </w:tc>
        <w:tc>
          <w:tcPr>
            <w:tcW w:w="3838" w:type="dxa"/>
            <w:shd w:val="clear" w:color="auto" w:fill="auto"/>
          </w:tcPr>
          <w:p w14:paraId="161D6F05" w14:textId="77777777" w:rsidR="00A20005" w:rsidRPr="00A20005" w:rsidRDefault="00A20005" w:rsidP="00A20005">
            <w:pPr>
              <w:suppressAutoHyphens/>
              <w:rPr>
                <w:lang w:eastAsia="zh-CN"/>
              </w:rPr>
            </w:pPr>
            <w:r w:rsidRPr="00A20005">
              <w:rPr>
                <w:lang w:eastAsia="zh-CN"/>
              </w:rPr>
              <w:t xml:space="preserve">Take </w:t>
            </w:r>
            <w:proofErr w:type="spellStart"/>
            <w:r w:rsidRPr="00A20005">
              <w:rPr>
                <w:lang w:eastAsia="zh-CN"/>
              </w:rPr>
              <w:t>it</w:t>
            </w:r>
            <w:proofErr w:type="spellEnd"/>
            <w:r w:rsidRPr="00A20005">
              <w:rPr>
                <w:lang w:eastAsia="zh-CN"/>
              </w:rPr>
              <w:t xml:space="preserve"> easy</w:t>
            </w:r>
          </w:p>
        </w:tc>
        <w:tc>
          <w:tcPr>
            <w:tcW w:w="1842" w:type="dxa"/>
            <w:shd w:val="clear" w:color="auto" w:fill="auto"/>
          </w:tcPr>
          <w:p w14:paraId="0238BD9B" w14:textId="77777777" w:rsidR="00A20005" w:rsidRPr="00A20005" w:rsidRDefault="000943C9" w:rsidP="00A20005">
            <w:pPr>
              <w:suppressAutoHyphens/>
              <w:rPr>
                <w:lang w:eastAsia="zh-CN"/>
              </w:rPr>
            </w:pPr>
            <w:r>
              <w:rPr>
                <w:lang w:eastAsia="zh-CN"/>
              </w:rPr>
              <w:t>Groep 1</w:t>
            </w:r>
            <w:r w:rsidR="00A20005" w:rsidRPr="00A20005">
              <w:rPr>
                <w:lang w:eastAsia="zh-CN"/>
              </w:rPr>
              <w:t>-8</w:t>
            </w:r>
          </w:p>
        </w:tc>
      </w:tr>
      <w:tr w:rsidR="00676EF3" w:rsidRPr="00A20005" w14:paraId="5FA22798" w14:textId="77777777" w:rsidTr="00B423B2">
        <w:tc>
          <w:tcPr>
            <w:tcW w:w="2376" w:type="dxa"/>
            <w:vMerge w:val="restart"/>
            <w:shd w:val="clear" w:color="auto" w:fill="auto"/>
          </w:tcPr>
          <w:p w14:paraId="6FDAA172" w14:textId="77777777" w:rsidR="00676EF3" w:rsidRPr="00A20005" w:rsidRDefault="00676EF3" w:rsidP="00676EF3">
            <w:pPr>
              <w:suppressAutoHyphens/>
              <w:snapToGrid w:val="0"/>
              <w:rPr>
                <w:lang w:eastAsia="zh-CN"/>
              </w:rPr>
            </w:pPr>
            <w:r>
              <w:rPr>
                <w:lang w:eastAsia="zh-CN"/>
              </w:rPr>
              <w:t>Rekenen en wiskunde</w:t>
            </w:r>
          </w:p>
        </w:tc>
        <w:tc>
          <w:tcPr>
            <w:tcW w:w="3838" w:type="dxa"/>
            <w:shd w:val="clear" w:color="auto" w:fill="auto"/>
          </w:tcPr>
          <w:p w14:paraId="3170728C" w14:textId="77777777" w:rsidR="00676EF3" w:rsidRPr="00A20005" w:rsidRDefault="00676EF3" w:rsidP="00676EF3">
            <w:pPr>
              <w:suppressAutoHyphens/>
              <w:rPr>
                <w:lang w:eastAsia="zh-CN"/>
              </w:rPr>
            </w:pPr>
            <w:r w:rsidRPr="00A20005">
              <w:rPr>
                <w:lang w:eastAsia="zh-CN"/>
              </w:rPr>
              <w:t>Schatkist</w:t>
            </w:r>
          </w:p>
        </w:tc>
        <w:tc>
          <w:tcPr>
            <w:tcW w:w="1842" w:type="dxa"/>
            <w:shd w:val="clear" w:color="auto" w:fill="auto"/>
          </w:tcPr>
          <w:p w14:paraId="41E7407F" w14:textId="77777777" w:rsidR="00676EF3" w:rsidRPr="00A20005" w:rsidRDefault="00676EF3" w:rsidP="00676EF3">
            <w:pPr>
              <w:suppressAutoHyphens/>
              <w:rPr>
                <w:lang w:eastAsia="zh-CN"/>
              </w:rPr>
            </w:pPr>
            <w:r w:rsidRPr="00A20005">
              <w:rPr>
                <w:lang w:eastAsia="zh-CN"/>
              </w:rPr>
              <w:t>Groep 1-2</w:t>
            </w:r>
          </w:p>
        </w:tc>
      </w:tr>
      <w:tr w:rsidR="00676EF3" w:rsidRPr="00A20005" w14:paraId="0CBCBA7A" w14:textId="77777777" w:rsidTr="00B423B2">
        <w:tc>
          <w:tcPr>
            <w:tcW w:w="2376" w:type="dxa"/>
            <w:vMerge/>
            <w:shd w:val="clear" w:color="auto" w:fill="auto"/>
          </w:tcPr>
          <w:p w14:paraId="6AD5DBCA" w14:textId="77777777" w:rsidR="00676EF3" w:rsidRPr="00A20005" w:rsidRDefault="00676EF3" w:rsidP="00676EF3">
            <w:pPr>
              <w:suppressAutoHyphens/>
              <w:snapToGrid w:val="0"/>
              <w:rPr>
                <w:lang w:eastAsia="zh-CN"/>
              </w:rPr>
            </w:pPr>
          </w:p>
        </w:tc>
        <w:tc>
          <w:tcPr>
            <w:tcW w:w="3838" w:type="dxa"/>
            <w:shd w:val="clear" w:color="auto" w:fill="auto"/>
          </w:tcPr>
          <w:p w14:paraId="295DD1F7" w14:textId="77777777" w:rsidR="00676EF3" w:rsidRPr="00A20005" w:rsidRDefault="00676EF3" w:rsidP="00676EF3">
            <w:pPr>
              <w:suppressAutoHyphens/>
              <w:rPr>
                <w:lang w:eastAsia="zh-CN"/>
              </w:rPr>
            </w:pPr>
            <w:r w:rsidRPr="00A20005">
              <w:rPr>
                <w:lang w:eastAsia="zh-CN"/>
              </w:rPr>
              <w:t>Wereld in getallen</w:t>
            </w:r>
          </w:p>
        </w:tc>
        <w:tc>
          <w:tcPr>
            <w:tcW w:w="1842" w:type="dxa"/>
            <w:shd w:val="clear" w:color="auto" w:fill="auto"/>
          </w:tcPr>
          <w:p w14:paraId="0F4CB4B2" w14:textId="77777777" w:rsidR="00676EF3" w:rsidRPr="00A20005" w:rsidRDefault="00676EF3" w:rsidP="00676EF3">
            <w:pPr>
              <w:suppressAutoHyphens/>
              <w:rPr>
                <w:lang w:eastAsia="zh-CN"/>
              </w:rPr>
            </w:pPr>
            <w:r w:rsidRPr="00A20005">
              <w:rPr>
                <w:lang w:eastAsia="zh-CN"/>
              </w:rPr>
              <w:t>Groep 3-8</w:t>
            </w:r>
          </w:p>
        </w:tc>
      </w:tr>
      <w:tr w:rsidR="00676EF3" w:rsidRPr="00A20005" w14:paraId="18CE657E" w14:textId="77777777" w:rsidTr="00B423B2">
        <w:tc>
          <w:tcPr>
            <w:tcW w:w="2376" w:type="dxa"/>
            <w:vMerge/>
            <w:shd w:val="clear" w:color="auto" w:fill="auto"/>
          </w:tcPr>
          <w:p w14:paraId="3F4A9B6F" w14:textId="77777777" w:rsidR="00676EF3" w:rsidRPr="00A20005" w:rsidRDefault="00676EF3" w:rsidP="00676EF3">
            <w:pPr>
              <w:suppressAutoHyphens/>
              <w:snapToGrid w:val="0"/>
              <w:rPr>
                <w:lang w:eastAsia="zh-CN"/>
              </w:rPr>
            </w:pPr>
          </w:p>
        </w:tc>
        <w:tc>
          <w:tcPr>
            <w:tcW w:w="3838" w:type="dxa"/>
            <w:shd w:val="clear" w:color="auto" w:fill="auto"/>
          </w:tcPr>
          <w:p w14:paraId="2C39C53F" w14:textId="77777777" w:rsidR="00676EF3" w:rsidRPr="00A20005" w:rsidRDefault="00676EF3" w:rsidP="00676EF3">
            <w:pPr>
              <w:suppressAutoHyphens/>
              <w:rPr>
                <w:lang w:eastAsia="zh-CN"/>
              </w:rPr>
            </w:pPr>
            <w:r w:rsidRPr="00A20005">
              <w:rPr>
                <w:lang w:eastAsia="zh-CN"/>
              </w:rPr>
              <w:t>Maatwerk</w:t>
            </w:r>
          </w:p>
        </w:tc>
        <w:tc>
          <w:tcPr>
            <w:tcW w:w="1842" w:type="dxa"/>
            <w:shd w:val="clear" w:color="auto" w:fill="auto"/>
          </w:tcPr>
          <w:p w14:paraId="3F50C626" w14:textId="77777777" w:rsidR="00676EF3" w:rsidRPr="00A20005" w:rsidRDefault="00676EF3" w:rsidP="00676EF3">
            <w:pPr>
              <w:suppressAutoHyphens/>
              <w:rPr>
                <w:lang w:eastAsia="zh-CN"/>
              </w:rPr>
            </w:pPr>
            <w:r w:rsidRPr="00A20005">
              <w:rPr>
                <w:lang w:eastAsia="zh-CN"/>
              </w:rPr>
              <w:t>Groep 3-8</w:t>
            </w:r>
          </w:p>
        </w:tc>
      </w:tr>
      <w:tr w:rsidR="00676EF3" w:rsidRPr="00A20005" w14:paraId="7BF4B324" w14:textId="77777777" w:rsidTr="00B423B2">
        <w:tc>
          <w:tcPr>
            <w:tcW w:w="2376" w:type="dxa"/>
            <w:shd w:val="clear" w:color="auto" w:fill="auto"/>
          </w:tcPr>
          <w:p w14:paraId="41184367" w14:textId="77777777" w:rsidR="00676EF3" w:rsidRPr="00A20005" w:rsidRDefault="00676EF3" w:rsidP="00676EF3">
            <w:pPr>
              <w:suppressAutoHyphens/>
              <w:rPr>
                <w:lang w:eastAsia="zh-CN"/>
              </w:rPr>
            </w:pPr>
            <w:r w:rsidRPr="00A20005">
              <w:rPr>
                <w:lang w:eastAsia="zh-CN"/>
              </w:rPr>
              <w:t>Sociaal-emotionele ontwikkeling</w:t>
            </w:r>
          </w:p>
        </w:tc>
        <w:tc>
          <w:tcPr>
            <w:tcW w:w="3838" w:type="dxa"/>
            <w:shd w:val="clear" w:color="auto" w:fill="auto"/>
          </w:tcPr>
          <w:p w14:paraId="5ADE9BD6" w14:textId="77777777" w:rsidR="00676EF3" w:rsidRPr="00A20005" w:rsidRDefault="00676EF3" w:rsidP="00676EF3">
            <w:pPr>
              <w:suppressAutoHyphens/>
              <w:rPr>
                <w:lang w:eastAsia="zh-CN"/>
              </w:rPr>
            </w:pPr>
            <w:r w:rsidRPr="00A20005">
              <w:rPr>
                <w:lang w:eastAsia="zh-CN"/>
              </w:rPr>
              <w:t>Kanjertraining</w:t>
            </w:r>
          </w:p>
        </w:tc>
        <w:tc>
          <w:tcPr>
            <w:tcW w:w="1842" w:type="dxa"/>
            <w:shd w:val="clear" w:color="auto" w:fill="auto"/>
          </w:tcPr>
          <w:p w14:paraId="290D3D48" w14:textId="77777777" w:rsidR="00676EF3" w:rsidRPr="00A20005" w:rsidRDefault="00676EF3" w:rsidP="00676EF3">
            <w:pPr>
              <w:suppressAutoHyphens/>
              <w:rPr>
                <w:lang w:eastAsia="zh-CN"/>
              </w:rPr>
            </w:pPr>
            <w:r w:rsidRPr="00A20005">
              <w:rPr>
                <w:lang w:eastAsia="zh-CN"/>
              </w:rPr>
              <w:t>Groep 1-8</w:t>
            </w:r>
          </w:p>
        </w:tc>
      </w:tr>
      <w:tr w:rsidR="00676EF3" w:rsidRPr="00A20005" w14:paraId="58914F57" w14:textId="77777777" w:rsidTr="00B423B2">
        <w:tc>
          <w:tcPr>
            <w:tcW w:w="2376" w:type="dxa"/>
            <w:shd w:val="clear" w:color="auto" w:fill="auto"/>
          </w:tcPr>
          <w:p w14:paraId="758970EC" w14:textId="77777777" w:rsidR="00676EF3" w:rsidRPr="00A20005" w:rsidRDefault="002E21A8" w:rsidP="00676EF3">
            <w:pPr>
              <w:suppressAutoHyphens/>
              <w:rPr>
                <w:lang w:eastAsia="zh-CN"/>
              </w:rPr>
            </w:pPr>
            <w:r>
              <w:rPr>
                <w:lang w:eastAsia="zh-CN"/>
              </w:rPr>
              <w:t>Wereldoriëntatie</w:t>
            </w:r>
          </w:p>
        </w:tc>
        <w:tc>
          <w:tcPr>
            <w:tcW w:w="3838" w:type="dxa"/>
            <w:shd w:val="clear" w:color="auto" w:fill="auto"/>
          </w:tcPr>
          <w:p w14:paraId="34BE0FE3" w14:textId="77777777" w:rsidR="00676EF3" w:rsidRPr="005F060D" w:rsidRDefault="005F060D" w:rsidP="00676EF3">
            <w:pPr>
              <w:suppressAutoHyphens/>
              <w:rPr>
                <w:lang w:eastAsia="zh-CN"/>
              </w:rPr>
            </w:pPr>
            <w:r>
              <w:rPr>
                <w:lang w:eastAsia="zh-CN"/>
              </w:rPr>
              <w:t>Faqta</w:t>
            </w:r>
          </w:p>
        </w:tc>
        <w:tc>
          <w:tcPr>
            <w:tcW w:w="1842" w:type="dxa"/>
            <w:shd w:val="clear" w:color="auto" w:fill="auto"/>
          </w:tcPr>
          <w:p w14:paraId="7A743E92" w14:textId="77777777" w:rsidR="00676EF3" w:rsidRPr="002E21A8" w:rsidRDefault="005F060D" w:rsidP="00676EF3">
            <w:pPr>
              <w:suppressAutoHyphens/>
              <w:rPr>
                <w:lang w:eastAsia="zh-CN"/>
              </w:rPr>
            </w:pPr>
            <w:r>
              <w:rPr>
                <w:lang w:eastAsia="zh-CN"/>
              </w:rPr>
              <w:t>Groep 4</w:t>
            </w:r>
            <w:r w:rsidR="00676EF3" w:rsidRPr="002E21A8">
              <w:rPr>
                <w:lang w:eastAsia="zh-CN"/>
              </w:rPr>
              <w:t>-8</w:t>
            </w:r>
          </w:p>
        </w:tc>
      </w:tr>
      <w:tr w:rsidR="00E64F7E" w:rsidRPr="00A20005" w14:paraId="03E72B9C" w14:textId="77777777" w:rsidTr="00B423B2">
        <w:tc>
          <w:tcPr>
            <w:tcW w:w="2376" w:type="dxa"/>
            <w:shd w:val="clear" w:color="auto" w:fill="auto"/>
          </w:tcPr>
          <w:p w14:paraId="599D9073" w14:textId="77777777" w:rsidR="00E64F7E" w:rsidRDefault="00E64F7E" w:rsidP="00676EF3">
            <w:pPr>
              <w:suppressAutoHyphens/>
              <w:rPr>
                <w:lang w:eastAsia="zh-CN"/>
              </w:rPr>
            </w:pPr>
            <w:r>
              <w:rPr>
                <w:lang w:eastAsia="zh-CN"/>
              </w:rPr>
              <w:t>Verkeer</w:t>
            </w:r>
          </w:p>
        </w:tc>
        <w:tc>
          <w:tcPr>
            <w:tcW w:w="3838" w:type="dxa"/>
            <w:shd w:val="clear" w:color="auto" w:fill="auto"/>
          </w:tcPr>
          <w:p w14:paraId="0CBB6F6F" w14:textId="77777777" w:rsidR="00E64F7E" w:rsidRDefault="00E64F7E" w:rsidP="00676EF3">
            <w:pPr>
              <w:suppressAutoHyphens/>
              <w:rPr>
                <w:lang w:eastAsia="zh-CN"/>
              </w:rPr>
            </w:pPr>
            <w:r>
              <w:rPr>
                <w:lang w:eastAsia="zh-CN"/>
              </w:rPr>
              <w:t>Stap vooruit</w:t>
            </w:r>
          </w:p>
        </w:tc>
        <w:tc>
          <w:tcPr>
            <w:tcW w:w="1842" w:type="dxa"/>
            <w:shd w:val="clear" w:color="auto" w:fill="auto"/>
          </w:tcPr>
          <w:p w14:paraId="0DAEBF22" w14:textId="77777777" w:rsidR="00E64F7E" w:rsidRPr="002E21A8" w:rsidRDefault="00E64F7E" w:rsidP="00676EF3">
            <w:pPr>
              <w:suppressAutoHyphens/>
              <w:rPr>
                <w:lang w:eastAsia="zh-CN"/>
              </w:rPr>
            </w:pPr>
            <w:r>
              <w:rPr>
                <w:lang w:eastAsia="zh-CN"/>
              </w:rPr>
              <w:t>Groep 4-5</w:t>
            </w:r>
          </w:p>
        </w:tc>
      </w:tr>
      <w:tr w:rsidR="00676EF3" w:rsidRPr="00A20005" w14:paraId="5B64A8E8" w14:textId="77777777" w:rsidTr="00B423B2">
        <w:tc>
          <w:tcPr>
            <w:tcW w:w="2376" w:type="dxa"/>
            <w:shd w:val="clear" w:color="auto" w:fill="auto"/>
          </w:tcPr>
          <w:p w14:paraId="5680B23F" w14:textId="77777777" w:rsidR="00676EF3" w:rsidRPr="00A20005" w:rsidRDefault="00676EF3" w:rsidP="00676EF3">
            <w:pPr>
              <w:suppressAutoHyphens/>
              <w:snapToGrid w:val="0"/>
              <w:rPr>
                <w:lang w:eastAsia="zh-CN"/>
              </w:rPr>
            </w:pPr>
          </w:p>
        </w:tc>
        <w:tc>
          <w:tcPr>
            <w:tcW w:w="3838" w:type="dxa"/>
            <w:shd w:val="clear" w:color="auto" w:fill="auto"/>
          </w:tcPr>
          <w:p w14:paraId="22430C08" w14:textId="77777777" w:rsidR="00676EF3" w:rsidRPr="00A20005" w:rsidRDefault="00676EF3" w:rsidP="00676EF3">
            <w:pPr>
              <w:suppressAutoHyphens/>
              <w:rPr>
                <w:lang w:eastAsia="zh-CN"/>
              </w:rPr>
            </w:pPr>
            <w:r w:rsidRPr="00A20005">
              <w:rPr>
                <w:lang w:eastAsia="zh-CN"/>
              </w:rPr>
              <w:t>VVN Verkeerskrant</w:t>
            </w:r>
          </w:p>
        </w:tc>
        <w:tc>
          <w:tcPr>
            <w:tcW w:w="1842" w:type="dxa"/>
            <w:shd w:val="clear" w:color="auto" w:fill="auto"/>
          </w:tcPr>
          <w:p w14:paraId="01314D07" w14:textId="77777777" w:rsidR="00676EF3" w:rsidRPr="00A20005" w:rsidRDefault="00E64F7E" w:rsidP="00676EF3">
            <w:pPr>
              <w:suppressAutoHyphens/>
              <w:rPr>
                <w:lang w:eastAsia="zh-CN"/>
              </w:rPr>
            </w:pPr>
            <w:r>
              <w:rPr>
                <w:lang w:eastAsia="zh-CN"/>
              </w:rPr>
              <w:t>Groep 6-8</w:t>
            </w:r>
          </w:p>
        </w:tc>
      </w:tr>
      <w:tr w:rsidR="00676EF3" w:rsidRPr="00A20005" w14:paraId="3620C7DE" w14:textId="77777777" w:rsidTr="00B423B2">
        <w:tc>
          <w:tcPr>
            <w:tcW w:w="2376" w:type="dxa"/>
            <w:shd w:val="clear" w:color="auto" w:fill="auto"/>
          </w:tcPr>
          <w:p w14:paraId="3FB0C24B" w14:textId="77777777" w:rsidR="00676EF3" w:rsidRPr="00A20005" w:rsidRDefault="00676EF3" w:rsidP="00676EF3">
            <w:pPr>
              <w:suppressAutoHyphens/>
              <w:rPr>
                <w:lang w:eastAsia="zh-CN"/>
              </w:rPr>
            </w:pPr>
            <w:r w:rsidRPr="00A20005">
              <w:rPr>
                <w:lang w:eastAsia="zh-CN"/>
              </w:rPr>
              <w:t>Muziek</w:t>
            </w:r>
          </w:p>
        </w:tc>
        <w:tc>
          <w:tcPr>
            <w:tcW w:w="3838" w:type="dxa"/>
            <w:shd w:val="clear" w:color="auto" w:fill="auto"/>
          </w:tcPr>
          <w:p w14:paraId="7B1A9FC5" w14:textId="77777777" w:rsidR="00676EF3" w:rsidRPr="00A20005" w:rsidRDefault="00676EF3" w:rsidP="00676EF3">
            <w:pPr>
              <w:suppressAutoHyphens/>
              <w:rPr>
                <w:lang w:eastAsia="zh-CN"/>
              </w:rPr>
            </w:pPr>
            <w:r>
              <w:rPr>
                <w:lang w:eastAsia="zh-CN"/>
              </w:rPr>
              <w:t>Eigenwijs</w:t>
            </w:r>
          </w:p>
        </w:tc>
        <w:tc>
          <w:tcPr>
            <w:tcW w:w="1842" w:type="dxa"/>
            <w:shd w:val="clear" w:color="auto" w:fill="auto"/>
          </w:tcPr>
          <w:p w14:paraId="47703151" w14:textId="77777777" w:rsidR="00676EF3" w:rsidRPr="00A20005" w:rsidRDefault="00676EF3" w:rsidP="00676EF3">
            <w:pPr>
              <w:suppressAutoHyphens/>
              <w:rPr>
                <w:lang w:eastAsia="zh-CN"/>
              </w:rPr>
            </w:pPr>
            <w:r w:rsidRPr="00A20005">
              <w:rPr>
                <w:lang w:eastAsia="zh-CN"/>
              </w:rPr>
              <w:t>Groep 1-8</w:t>
            </w:r>
          </w:p>
        </w:tc>
      </w:tr>
      <w:tr w:rsidR="00105EB3" w:rsidRPr="00A20005" w14:paraId="78DFE067" w14:textId="77777777" w:rsidTr="00B423B2">
        <w:tc>
          <w:tcPr>
            <w:tcW w:w="2376" w:type="dxa"/>
            <w:vMerge w:val="restart"/>
            <w:shd w:val="clear" w:color="auto" w:fill="auto"/>
          </w:tcPr>
          <w:p w14:paraId="22A06884" w14:textId="77777777" w:rsidR="00105EB3" w:rsidRPr="00A20005" w:rsidRDefault="00105EB3" w:rsidP="00676EF3">
            <w:pPr>
              <w:suppressAutoHyphens/>
              <w:rPr>
                <w:lang w:eastAsia="zh-CN"/>
              </w:rPr>
            </w:pPr>
            <w:r w:rsidRPr="00A20005">
              <w:rPr>
                <w:lang w:eastAsia="zh-CN"/>
              </w:rPr>
              <w:t>Bewegingsonderwijs</w:t>
            </w:r>
          </w:p>
        </w:tc>
        <w:tc>
          <w:tcPr>
            <w:tcW w:w="3838" w:type="dxa"/>
            <w:shd w:val="clear" w:color="auto" w:fill="auto"/>
          </w:tcPr>
          <w:p w14:paraId="7ED653C2" w14:textId="77777777" w:rsidR="00105EB3" w:rsidRPr="00A20005" w:rsidRDefault="00105EB3" w:rsidP="00676EF3">
            <w:pPr>
              <w:suppressAutoHyphens/>
              <w:rPr>
                <w:lang w:eastAsia="zh-CN"/>
              </w:rPr>
            </w:pPr>
            <w:r>
              <w:rPr>
                <w:lang w:eastAsia="zh-CN"/>
              </w:rPr>
              <w:t>Bewegingsonderwijs</w:t>
            </w:r>
            <w:r w:rsidRPr="00A20005">
              <w:rPr>
                <w:lang w:eastAsia="zh-CN"/>
              </w:rPr>
              <w:t xml:space="preserve"> in het speellokaal</w:t>
            </w:r>
          </w:p>
        </w:tc>
        <w:tc>
          <w:tcPr>
            <w:tcW w:w="1842" w:type="dxa"/>
            <w:shd w:val="clear" w:color="auto" w:fill="auto"/>
          </w:tcPr>
          <w:p w14:paraId="7F584870" w14:textId="77777777" w:rsidR="00105EB3" w:rsidRPr="00A20005" w:rsidRDefault="00105EB3" w:rsidP="00676EF3">
            <w:pPr>
              <w:suppressAutoHyphens/>
              <w:rPr>
                <w:lang w:eastAsia="zh-CN"/>
              </w:rPr>
            </w:pPr>
            <w:r w:rsidRPr="00A20005">
              <w:rPr>
                <w:lang w:eastAsia="zh-CN"/>
              </w:rPr>
              <w:t>Groep 1-2</w:t>
            </w:r>
          </w:p>
        </w:tc>
      </w:tr>
      <w:tr w:rsidR="00105EB3" w:rsidRPr="00A20005" w14:paraId="16ED59E8" w14:textId="77777777" w:rsidTr="00B423B2">
        <w:tc>
          <w:tcPr>
            <w:tcW w:w="2376" w:type="dxa"/>
            <w:vMerge/>
            <w:shd w:val="clear" w:color="auto" w:fill="auto"/>
          </w:tcPr>
          <w:p w14:paraId="3FB0C907" w14:textId="77777777" w:rsidR="00105EB3" w:rsidRPr="00A20005" w:rsidRDefault="00105EB3" w:rsidP="00676EF3">
            <w:pPr>
              <w:suppressAutoHyphens/>
              <w:snapToGrid w:val="0"/>
              <w:rPr>
                <w:lang w:eastAsia="zh-CN"/>
              </w:rPr>
            </w:pPr>
          </w:p>
        </w:tc>
        <w:tc>
          <w:tcPr>
            <w:tcW w:w="3838" w:type="dxa"/>
            <w:shd w:val="clear" w:color="auto" w:fill="auto"/>
          </w:tcPr>
          <w:p w14:paraId="7C1CE3E3" w14:textId="77777777" w:rsidR="00105EB3" w:rsidRPr="00A20005" w:rsidRDefault="00105EB3" w:rsidP="00676EF3">
            <w:pPr>
              <w:suppressAutoHyphens/>
              <w:rPr>
                <w:lang w:eastAsia="zh-CN"/>
              </w:rPr>
            </w:pPr>
            <w:r w:rsidRPr="00A20005">
              <w:rPr>
                <w:lang w:eastAsia="zh-CN"/>
              </w:rPr>
              <w:t>Basislessen</w:t>
            </w:r>
          </w:p>
        </w:tc>
        <w:tc>
          <w:tcPr>
            <w:tcW w:w="1842" w:type="dxa"/>
            <w:shd w:val="clear" w:color="auto" w:fill="auto"/>
          </w:tcPr>
          <w:p w14:paraId="7B5F6D34" w14:textId="77777777" w:rsidR="00105EB3" w:rsidRPr="00A20005" w:rsidRDefault="00105EB3" w:rsidP="00676EF3">
            <w:pPr>
              <w:suppressAutoHyphens/>
              <w:rPr>
                <w:lang w:eastAsia="zh-CN"/>
              </w:rPr>
            </w:pPr>
            <w:r w:rsidRPr="00A20005">
              <w:rPr>
                <w:lang w:eastAsia="zh-CN"/>
              </w:rPr>
              <w:t>Groep 3-8</w:t>
            </w:r>
          </w:p>
        </w:tc>
      </w:tr>
    </w:tbl>
    <w:p w14:paraId="2A9ED00E" w14:textId="77777777" w:rsidR="00A93F6E" w:rsidRDefault="00A93F6E" w:rsidP="004661D3">
      <w:pPr>
        <w:rPr>
          <w:b/>
        </w:rPr>
      </w:pPr>
    </w:p>
    <w:p w14:paraId="29A07A76" w14:textId="77777777" w:rsidR="00D51B02" w:rsidRDefault="00D51B02" w:rsidP="004661D3">
      <w:pPr>
        <w:rPr>
          <w:b/>
        </w:rPr>
      </w:pPr>
      <w:r>
        <w:rPr>
          <w:b/>
        </w:rPr>
        <w:t>Onderwijstijd</w:t>
      </w:r>
    </w:p>
    <w:p w14:paraId="0C86BE63" w14:textId="77777777" w:rsidR="002A5118" w:rsidRDefault="00D51B02" w:rsidP="004661D3">
      <w:r>
        <w:t xml:space="preserve">De kinderen zijn </w:t>
      </w:r>
      <w:r w:rsidR="003951A5">
        <w:t>25 ¾ uur</w:t>
      </w:r>
      <w:r w:rsidR="002A5118">
        <w:t xml:space="preserve"> per week op school.</w:t>
      </w:r>
      <w:r w:rsidR="003951A5">
        <w:t xml:space="preserve"> </w:t>
      </w:r>
      <w:r w:rsidR="002A5118">
        <w:t>Binnen die uren moeten vele zaken aan de orde komen. Daarom hebben wij een verdeling gemaakt. Hieronder de verdeling van uren per week over de verschillende vormingsgebieden.</w:t>
      </w:r>
    </w:p>
    <w:p w14:paraId="28429450" w14:textId="77777777" w:rsidR="002A5118" w:rsidRDefault="002A5118" w:rsidP="004661D3"/>
    <w:tbl>
      <w:tblPr>
        <w:tblStyle w:val="Tabelraster"/>
        <w:tblW w:w="0" w:type="auto"/>
        <w:tblInd w:w="38" w:type="dxa"/>
        <w:tblLook w:val="04A0" w:firstRow="1" w:lastRow="0" w:firstColumn="1" w:lastColumn="0" w:noHBand="0" w:noVBand="1"/>
      </w:tblPr>
      <w:tblGrid>
        <w:gridCol w:w="3785"/>
        <w:gridCol w:w="1116"/>
        <w:gridCol w:w="1152"/>
        <w:gridCol w:w="1417"/>
      </w:tblGrid>
      <w:tr w:rsidR="001A561D" w14:paraId="1616B98A" w14:textId="77777777" w:rsidTr="001A561D">
        <w:tc>
          <w:tcPr>
            <w:tcW w:w="3785" w:type="dxa"/>
            <w:shd w:val="clear" w:color="auto" w:fill="FFFFFF" w:themeFill="background1"/>
          </w:tcPr>
          <w:p w14:paraId="1D408B52" w14:textId="77777777" w:rsidR="002A5118" w:rsidRDefault="002A5118" w:rsidP="004661D3"/>
        </w:tc>
        <w:tc>
          <w:tcPr>
            <w:tcW w:w="1116" w:type="dxa"/>
            <w:shd w:val="clear" w:color="auto" w:fill="FFFFFF" w:themeFill="background1"/>
          </w:tcPr>
          <w:p w14:paraId="502D7C7D" w14:textId="77777777" w:rsidR="002A5118" w:rsidRDefault="002A5118" w:rsidP="004661D3">
            <w:r>
              <w:t>Groep 1/2</w:t>
            </w:r>
          </w:p>
        </w:tc>
        <w:tc>
          <w:tcPr>
            <w:tcW w:w="1152" w:type="dxa"/>
            <w:shd w:val="clear" w:color="auto" w:fill="FFFFFF" w:themeFill="background1"/>
          </w:tcPr>
          <w:p w14:paraId="7C0DADFC" w14:textId="77777777" w:rsidR="002A5118" w:rsidRDefault="002A5118" w:rsidP="004661D3">
            <w:r>
              <w:t>Groep 3/4</w:t>
            </w:r>
          </w:p>
        </w:tc>
        <w:tc>
          <w:tcPr>
            <w:tcW w:w="1417" w:type="dxa"/>
            <w:shd w:val="clear" w:color="auto" w:fill="FFFFFF" w:themeFill="background1"/>
          </w:tcPr>
          <w:p w14:paraId="33D88FF0" w14:textId="77777777" w:rsidR="002A5118" w:rsidRDefault="002A5118" w:rsidP="004661D3">
            <w:r>
              <w:t>Groep 5-8</w:t>
            </w:r>
          </w:p>
        </w:tc>
      </w:tr>
      <w:tr w:rsidR="001A561D" w14:paraId="1D9FC7FE" w14:textId="77777777" w:rsidTr="001A561D">
        <w:tc>
          <w:tcPr>
            <w:tcW w:w="3785" w:type="dxa"/>
          </w:tcPr>
          <w:p w14:paraId="00D8A453" w14:textId="77777777" w:rsidR="002A5118" w:rsidRDefault="002A5118" w:rsidP="004661D3">
            <w:r>
              <w:t>Bewegings-ontwikkeling</w:t>
            </w:r>
          </w:p>
          <w:p w14:paraId="1224B8AE" w14:textId="77777777" w:rsidR="002A5118" w:rsidRDefault="002A5118" w:rsidP="004661D3">
            <w:r>
              <w:t>Taalvorming</w:t>
            </w:r>
            <w:r w:rsidR="009939F7">
              <w:t xml:space="preserve"> (incl. LIST)</w:t>
            </w:r>
          </w:p>
          <w:p w14:paraId="25CDAB5A" w14:textId="77777777" w:rsidR="002A5118" w:rsidRDefault="002A5118" w:rsidP="004661D3">
            <w:r>
              <w:t>Rekenkundige vorming</w:t>
            </w:r>
          </w:p>
          <w:p w14:paraId="5E336D41" w14:textId="77777777" w:rsidR="002A5118" w:rsidRDefault="002A5118" w:rsidP="004661D3">
            <w:r>
              <w:t>Wereld</w:t>
            </w:r>
            <w:r w:rsidR="001423A8">
              <w:t xml:space="preserve"> </w:t>
            </w:r>
            <w:r>
              <w:t>verkennende vorming</w:t>
            </w:r>
          </w:p>
          <w:p w14:paraId="75F338BB" w14:textId="77777777" w:rsidR="002A5118" w:rsidRDefault="002A5118" w:rsidP="004661D3">
            <w:r>
              <w:t>Creativiteits-vorming</w:t>
            </w:r>
            <w:r w:rsidR="001A561D">
              <w:t xml:space="preserve"> (incl. muziek)</w:t>
            </w:r>
          </w:p>
          <w:p w14:paraId="0ED4457D" w14:textId="77777777" w:rsidR="002A5118" w:rsidRDefault="002A5118" w:rsidP="004661D3">
            <w:r>
              <w:t>Gezond gedrag</w:t>
            </w:r>
            <w:r w:rsidR="001A561D">
              <w:t xml:space="preserve"> (incl. kanjer)</w:t>
            </w:r>
          </w:p>
          <w:p w14:paraId="007A8117" w14:textId="77777777" w:rsidR="002A5118" w:rsidRDefault="001423A8" w:rsidP="004661D3">
            <w:r>
              <w:t>Identiteits</w:t>
            </w:r>
            <w:r w:rsidR="002A5118">
              <w:t>vorming</w:t>
            </w:r>
          </w:p>
          <w:p w14:paraId="76B6F711" w14:textId="77777777" w:rsidR="002A5118" w:rsidRDefault="002A5118" w:rsidP="002A5118">
            <w:r>
              <w:t>Speelkwartier</w:t>
            </w:r>
          </w:p>
        </w:tc>
        <w:tc>
          <w:tcPr>
            <w:tcW w:w="1116" w:type="dxa"/>
          </w:tcPr>
          <w:p w14:paraId="64312B5B" w14:textId="77777777" w:rsidR="00C322E7" w:rsidRDefault="00A80AE1" w:rsidP="004661D3">
            <w:r>
              <w:t>03:30</w:t>
            </w:r>
          </w:p>
          <w:p w14:paraId="4D5921E4" w14:textId="77777777" w:rsidR="00A30621" w:rsidRDefault="00A80AE1" w:rsidP="004661D3">
            <w:r>
              <w:t>07:30</w:t>
            </w:r>
          </w:p>
          <w:p w14:paraId="6F760DE1" w14:textId="77777777" w:rsidR="00A30621" w:rsidRDefault="00A30621" w:rsidP="004661D3">
            <w:r>
              <w:t>03:00</w:t>
            </w:r>
          </w:p>
          <w:p w14:paraId="1EFF59B7" w14:textId="77777777" w:rsidR="00A30621" w:rsidRDefault="005C6D58" w:rsidP="004661D3">
            <w:r>
              <w:t>04:30</w:t>
            </w:r>
          </w:p>
          <w:p w14:paraId="45218763" w14:textId="77777777" w:rsidR="00A30621" w:rsidRDefault="005C6D58" w:rsidP="004661D3">
            <w:r>
              <w:t>03:30</w:t>
            </w:r>
          </w:p>
          <w:p w14:paraId="3253CCDD" w14:textId="77777777" w:rsidR="00A30621" w:rsidRDefault="00A80AE1" w:rsidP="004661D3">
            <w:r>
              <w:t>01:30</w:t>
            </w:r>
          </w:p>
          <w:p w14:paraId="53E70357" w14:textId="77777777" w:rsidR="00A30621" w:rsidRDefault="00A30621" w:rsidP="004661D3">
            <w:r>
              <w:t>01:00</w:t>
            </w:r>
          </w:p>
          <w:p w14:paraId="6077FE44" w14:textId="77777777" w:rsidR="00A30621" w:rsidRDefault="00A30621" w:rsidP="004661D3">
            <w:r>
              <w:t>01:15</w:t>
            </w:r>
          </w:p>
        </w:tc>
        <w:tc>
          <w:tcPr>
            <w:tcW w:w="1152" w:type="dxa"/>
          </w:tcPr>
          <w:p w14:paraId="7662527D" w14:textId="77777777" w:rsidR="001A561D" w:rsidRDefault="001A561D" w:rsidP="001A561D">
            <w:r>
              <w:t>02:00</w:t>
            </w:r>
          </w:p>
          <w:p w14:paraId="350372CE" w14:textId="77777777" w:rsidR="001A561D" w:rsidRDefault="00A80AE1" w:rsidP="001A561D">
            <w:r>
              <w:t>10</w:t>
            </w:r>
            <w:r w:rsidR="001A561D">
              <w:t>:</w:t>
            </w:r>
            <w:r>
              <w:t>00</w:t>
            </w:r>
          </w:p>
          <w:p w14:paraId="60582A2B" w14:textId="77777777" w:rsidR="001A561D" w:rsidRDefault="001A561D" w:rsidP="001A561D">
            <w:r>
              <w:t>06:00</w:t>
            </w:r>
          </w:p>
          <w:p w14:paraId="31568B97" w14:textId="77777777" w:rsidR="001A561D" w:rsidRDefault="00A80AE1" w:rsidP="001A561D">
            <w:r>
              <w:t>01:00</w:t>
            </w:r>
          </w:p>
          <w:p w14:paraId="6035DCC5" w14:textId="77777777" w:rsidR="001A561D" w:rsidRDefault="00A80AE1" w:rsidP="001A561D">
            <w:r>
              <w:t>03:00</w:t>
            </w:r>
          </w:p>
          <w:p w14:paraId="0D636542" w14:textId="77777777" w:rsidR="001A561D" w:rsidRDefault="00A80AE1" w:rsidP="001A561D">
            <w:r>
              <w:t>01:30</w:t>
            </w:r>
          </w:p>
          <w:p w14:paraId="393059D6" w14:textId="77777777" w:rsidR="001A561D" w:rsidRDefault="00A80AE1" w:rsidP="001A561D">
            <w:r>
              <w:t>01:00</w:t>
            </w:r>
          </w:p>
          <w:p w14:paraId="0EF33DD0" w14:textId="77777777" w:rsidR="00C322E7" w:rsidRDefault="001A561D" w:rsidP="001A561D">
            <w:r>
              <w:t>01:15</w:t>
            </w:r>
          </w:p>
        </w:tc>
        <w:tc>
          <w:tcPr>
            <w:tcW w:w="1417" w:type="dxa"/>
          </w:tcPr>
          <w:p w14:paraId="24970A96" w14:textId="77777777" w:rsidR="002A5118" w:rsidRDefault="009939F7" w:rsidP="004661D3">
            <w:r>
              <w:t>01:30</w:t>
            </w:r>
          </w:p>
          <w:p w14:paraId="517DF4E8" w14:textId="77777777" w:rsidR="00C322E7" w:rsidRDefault="009939F7" w:rsidP="004661D3">
            <w:r>
              <w:t>09:30</w:t>
            </w:r>
          </w:p>
          <w:p w14:paraId="68294F01" w14:textId="77777777" w:rsidR="00C322E7" w:rsidRDefault="009939F7" w:rsidP="004661D3">
            <w:r>
              <w:t>06:00</w:t>
            </w:r>
          </w:p>
          <w:p w14:paraId="13C8DAB1" w14:textId="77777777" w:rsidR="00C322E7" w:rsidRDefault="009939F7" w:rsidP="004661D3">
            <w:r>
              <w:t>04:00</w:t>
            </w:r>
          </w:p>
          <w:p w14:paraId="1B7A7F69" w14:textId="77777777" w:rsidR="00C322E7" w:rsidRDefault="00CA2C04" w:rsidP="004661D3">
            <w:r>
              <w:t>02:00</w:t>
            </w:r>
          </w:p>
          <w:p w14:paraId="4576A115" w14:textId="77777777" w:rsidR="00C322E7" w:rsidRDefault="00CA2C04" w:rsidP="004661D3">
            <w:r>
              <w:t>01:00</w:t>
            </w:r>
          </w:p>
          <w:p w14:paraId="730E7679" w14:textId="77777777" w:rsidR="00C322E7" w:rsidRDefault="009939F7" w:rsidP="004661D3">
            <w:r>
              <w:t>00:30</w:t>
            </w:r>
          </w:p>
          <w:p w14:paraId="0CE3E39D" w14:textId="77777777" w:rsidR="00C322E7" w:rsidRDefault="00C322E7" w:rsidP="004661D3">
            <w:r>
              <w:t>01:15</w:t>
            </w:r>
          </w:p>
        </w:tc>
      </w:tr>
      <w:tr w:rsidR="001A561D" w14:paraId="526FE74A" w14:textId="77777777" w:rsidTr="001A561D">
        <w:tc>
          <w:tcPr>
            <w:tcW w:w="3785" w:type="dxa"/>
          </w:tcPr>
          <w:p w14:paraId="15C81978" w14:textId="77777777" w:rsidR="002A5118" w:rsidRDefault="002A5118" w:rsidP="004661D3">
            <w:r>
              <w:t>Weekplan</w:t>
            </w:r>
          </w:p>
        </w:tc>
        <w:tc>
          <w:tcPr>
            <w:tcW w:w="1116" w:type="dxa"/>
          </w:tcPr>
          <w:p w14:paraId="3885BAEE" w14:textId="77777777" w:rsidR="00A30621" w:rsidRDefault="00A80AE1" w:rsidP="004661D3">
            <w:r>
              <w:t>25:45</w:t>
            </w:r>
          </w:p>
        </w:tc>
        <w:tc>
          <w:tcPr>
            <w:tcW w:w="1152" w:type="dxa"/>
          </w:tcPr>
          <w:p w14:paraId="7D6107FC" w14:textId="77777777" w:rsidR="002A5118" w:rsidRDefault="00A80AE1" w:rsidP="004661D3">
            <w:r>
              <w:t>25:45</w:t>
            </w:r>
          </w:p>
        </w:tc>
        <w:tc>
          <w:tcPr>
            <w:tcW w:w="1417" w:type="dxa"/>
          </w:tcPr>
          <w:p w14:paraId="0E7C5259" w14:textId="77777777" w:rsidR="002A5118" w:rsidRDefault="00C322E7" w:rsidP="004661D3">
            <w:r>
              <w:t>25:45</w:t>
            </w:r>
          </w:p>
        </w:tc>
      </w:tr>
    </w:tbl>
    <w:p w14:paraId="2A08DC3F" w14:textId="77777777" w:rsidR="002A5118" w:rsidRPr="00D51B02" w:rsidRDefault="002A5118" w:rsidP="004661D3"/>
    <w:p w14:paraId="39B9A27B" w14:textId="77777777" w:rsidR="00387A29" w:rsidRDefault="00387A29">
      <w:pPr>
        <w:spacing w:after="200" w:line="276" w:lineRule="auto"/>
        <w:rPr>
          <w:b/>
        </w:rPr>
      </w:pPr>
      <w:r>
        <w:rPr>
          <w:b/>
        </w:rPr>
        <w:br w:type="page"/>
      </w:r>
    </w:p>
    <w:p w14:paraId="30F638FA" w14:textId="4AE120F1" w:rsidR="00C817A8" w:rsidRPr="00106AF2" w:rsidRDefault="00106AF2" w:rsidP="004661D3">
      <w:pPr>
        <w:rPr>
          <w:b/>
        </w:rPr>
      </w:pPr>
      <w:r w:rsidRPr="00106AF2">
        <w:rPr>
          <w:b/>
        </w:rPr>
        <w:lastRenderedPageBreak/>
        <w:t>Schoolse en buitenschoolse activiteiten</w:t>
      </w:r>
    </w:p>
    <w:p w14:paraId="70F48B5C" w14:textId="77777777" w:rsidR="00106AF2" w:rsidRPr="00106AF2" w:rsidRDefault="00106AF2" w:rsidP="00106AF2">
      <w:pPr>
        <w:suppressAutoHyphens/>
        <w:rPr>
          <w:lang w:eastAsia="zh-CN"/>
        </w:rPr>
      </w:pPr>
      <w:r w:rsidRPr="00106AF2">
        <w:rPr>
          <w:lang w:eastAsia="zh-CN"/>
        </w:rPr>
        <w:t>Het leren van taal, lez</w:t>
      </w:r>
      <w:r w:rsidR="00690E5B">
        <w:rPr>
          <w:lang w:eastAsia="zh-CN"/>
        </w:rPr>
        <w:t>en en rekenen is belangrijk op d</w:t>
      </w:r>
      <w:r w:rsidRPr="00106AF2">
        <w:rPr>
          <w:lang w:eastAsia="zh-CN"/>
        </w:rPr>
        <w:t xml:space="preserve">e Albatros. Maar daarnaast besteden we ook tijd aan andere activiteiten. Door samen op een andere manier met elkaar te werken, komen andere kwaliteiten van leerlingen naar boven. Deze stimuleren wij graag. </w:t>
      </w:r>
    </w:p>
    <w:p w14:paraId="70933FA1" w14:textId="77777777" w:rsidR="00106AF2" w:rsidRPr="00106AF2" w:rsidRDefault="00106AF2" w:rsidP="00106AF2">
      <w:pPr>
        <w:suppressAutoHyphens/>
        <w:rPr>
          <w:lang w:eastAsia="zh-CN"/>
        </w:rPr>
      </w:pPr>
    </w:p>
    <w:p w14:paraId="5BFD0364" w14:textId="77777777" w:rsidR="00106AF2" w:rsidRPr="00106AF2" w:rsidRDefault="00032E2E" w:rsidP="00106AF2">
      <w:pPr>
        <w:suppressAutoHyphens/>
        <w:rPr>
          <w:lang w:eastAsia="zh-CN"/>
        </w:rPr>
      </w:pPr>
      <w:r>
        <w:rPr>
          <w:lang w:eastAsia="zh-CN"/>
        </w:rPr>
        <w:t>Er</w:t>
      </w:r>
      <w:r w:rsidR="00106AF2" w:rsidRPr="00106AF2">
        <w:rPr>
          <w:lang w:eastAsia="zh-CN"/>
        </w:rPr>
        <w:t xml:space="preserve"> staan jaarlijks meerdere activiteiten op het programma:</w:t>
      </w:r>
    </w:p>
    <w:p w14:paraId="1477EF91" w14:textId="77777777" w:rsidR="00106AF2" w:rsidRPr="00106AF2" w:rsidRDefault="00E64F7E" w:rsidP="00106AF2">
      <w:pPr>
        <w:numPr>
          <w:ilvl w:val="0"/>
          <w:numId w:val="5"/>
        </w:numPr>
        <w:suppressAutoHyphens/>
        <w:ind w:left="284" w:hanging="284"/>
        <w:rPr>
          <w:lang w:eastAsia="zh-CN"/>
        </w:rPr>
      </w:pPr>
      <w:r>
        <w:rPr>
          <w:lang w:eastAsia="zh-CN"/>
        </w:rPr>
        <w:t>Alba</w:t>
      </w:r>
      <w:r w:rsidR="00106AF2" w:rsidRPr="00106AF2">
        <w:rPr>
          <w:lang w:eastAsia="zh-CN"/>
        </w:rPr>
        <w:t xml:space="preserve">start: </w:t>
      </w:r>
      <w:r w:rsidR="009F2CD9">
        <w:rPr>
          <w:lang w:eastAsia="zh-CN"/>
        </w:rPr>
        <w:t xml:space="preserve">op de tweede vrijdagavond in het nieuwe </w:t>
      </w:r>
      <w:r w:rsidR="00106AF2" w:rsidRPr="00106AF2">
        <w:rPr>
          <w:lang w:eastAsia="zh-CN"/>
        </w:rPr>
        <w:t xml:space="preserve">schooljaar organiseren we een </w:t>
      </w:r>
      <w:r w:rsidR="009F2CD9">
        <w:rPr>
          <w:lang w:eastAsia="zh-CN"/>
        </w:rPr>
        <w:t xml:space="preserve">gezellige </w:t>
      </w:r>
      <w:r w:rsidR="00106AF2" w:rsidRPr="00106AF2">
        <w:rPr>
          <w:lang w:eastAsia="zh-CN"/>
        </w:rPr>
        <w:t>startactiviteit voor alle leerlingen en hun ouders;</w:t>
      </w:r>
    </w:p>
    <w:p w14:paraId="582E5827" w14:textId="77777777" w:rsidR="00106AF2" w:rsidRPr="00106AF2" w:rsidRDefault="00CA2C04" w:rsidP="00106AF2">
      <w:pPr>
        <w:numPr>
          <w:ilvl w:val="0"/>
          <w:numId w:val="5"/>
        </w:numPr>
        <w:suppressAutoHyphens/>
        <w:ind w:left="284" w:hanging="284"/>
        <w:rPr>
          <w:lang w:eastAsia="zh-CN"/>
        </w:rPr>
      </w:pPr>
      <w:r>
        <w:rPr>
          <w:lang w:eastAsia="zh-CN"/>
        </w:rPr>
        <w:t>Expressie</w:t>
      </w:r>
      <w:r w:rsidR="00106AF2" w:rsidRPr="00106AF2">
        <w:rPr>
          <w:lang w:eastAsia="zh-CN"/>
        </w:rPr>
        <w:t>: leerlingen</w:t>
      </w:r>
      <w:r w:rsidR="00BF4949">
        <w:rPr>
          <w:lang w:eastAsia="zh-CN"/>
        </w:rPr>
        <w:t xml:space="preserve"> verzorgen een optreden </w:t>
      </w:r>
      <w:r w:rsidR="00031249">
        <w:rPr>
          <w:lang w:eastAsia="zh-CN"/>
        </w:rPr>
        <w:t>in ons theater</w:t>
      </w:r>
      <w:r w:rsidR="009F2CD9">
        <w:rPr>
          <w:lang w:eastAsia="zh-CN"/>
        </w:rPr>
        <w:t>. Hierbij zijn ouders en andere belangstellenden van harte welkom;</w:t>
      </w:r>
    </w:p>
    <w:p w14:paraId="04F8BF24" w14:textId="77777777" w:rsidR="00106AF2" w:rsidRDefault="00CA2C04" w:rsidP="00106AF2">
      <w:pPr>
        <w:numPr>
          <w:ilvl w:val="0"/>
          <w:numId w:val="5"/>
        </w:numPr>
        <w:suppressAutoHyphens/>
        <w:ind w:left="284" w:hanging="284"/>
        <w:rPr>
          <w:lang w:eastAsia="zh-CN"/>
        </w:rPr>
      </w:pPr>
      <w:proofErr w:type="spellStart"/>
      <w:r>
        <w:rPr>
          <w:lang w:eastAsia="zh-CN"/>
        </w:rPr>
        <w:t>Cubahof</w:t>
      </w:r>
      <w:proofErr w:type="spellEnd"/>
      <w:r>
        <w:rPr>
          <w:lang w:eastAsia="zh-CN"/>
        </w:rPr>
        <w:t>: de Culturele C</w:t>
      </w:r>
      <w:r w:rsidR="00106AF2" w:rsidRPr="00106AF2">
        <w:rPr>
          <w:lang w:eastAsia="zh-CN"/>
        </w:rPr>
        <w:t xml:space="preserve">ommissie van de Hof van Twente organiseert voor alle groepen een voorstelling of andere culturele activiteit (op school of in de </w:t>
      </w:r>
      <w:proofErr w:type="spellStart"/>
      <w:r w:rsidR="00106AF2" w:rsidRPr="00106AF2">
        <w:rPr>
          <w:lang w:eastAsia="zh-CN"/>
        </w:rPr>
        <w:t>Reggehof</w:t>
      </w:r>
      <w:proofErr w:type="spellEnd"/>
      <w:r w:rsidR="00106AF2" w:rsidRPr="00106AF2">
        <w:rPr>
          <w:lang w:eastAsia="zh-CN"/>
        </w:rPr>
        <w:t>);</w:t>
      </w:r>
    </w:p>
    <w:p w14:paraId="55C97BED" w14:textId="77777777" w:rsidR="001948EE" w:rsidRPr="00106AF2" w:rsidRDefault="001948EE" w:rsidP="00106AF2">
      <w:pPr>
        <w:numPr>
          <w:ilvl w:val="0"/>
          <w:numId w:val="5"/>
        </w:numPr>
        <w:suppressAutoHyphens/>
        <w:ind w:left="284" w:hanging="284"/>
        <w:rPr>
          <w:lang w:eastAsia="zh-CN"/>
        </w:rPr>
      </w:pPr>
      <w:proofErr w:type="spellStart"/>
      <w:r>
        <w:rPr>
          <w:lang w:eastAsia="zh-CN"/>
        </w:rPr>
        <w:t>Hofpower</w:t>
      </w:r>
      <w:proofErr w:type="spellEnd"/>
      <w:r>
        <w:rPr>
          <w:lang w:eastAsia="zh-CN"/>
        </w:rPr>
        <w:t>:</w:t>
      </w:r>
      <w:r>
        <w:rPr>
          <w:rFonts w:cs="Helvetica"/>
          <w:color w:val="333333"/>
        </w:rPr>
        <w:t xml:space="preserve"> gemeentelijk schoolprogramma over duurzaamheid &amp; techniek. D.m.v. een menukaart kiezen wij voor verschillende thema voor onze groepen;</w:t>
      </w:r>
    </w:p>
    <w:p w14:paraId="2DA4279D" w14:textId="77777777" w:rsidR="00106AF2" w:rsidRPr="00106AF2" w:rsidRDefault="00105EB3" w:rsidP="00106AF2">
      <w:pPr>
        <w:numPr>
          <w:ilvl w:val="0"/>
          <w:numId w:val="5"/>
        </w:numPr>
        <w:suppressAutoHyphens/>
        <w:ind w:left="284" w:hanging="284"/>
        <w:rPr>
          <w:lang w:eastAsia="zh-CN"/>
        </w:rPr>
      </w:pPr>
      <w:r>
        <w:rPr>
          <w:lang w:eastAsia="zh-CN"/>
        </w:rPr>
        <w:t>Kinderboekenweek en k</w:t>
      </w:r>
      <w:r w:rsidR="009F2CD9">
        <w:rPr>
          <w:lang w:eastAsia="zh-CN"/>
        </w:rPr>
        <w:t xml:space="preserve">ijkavond: </w:t>
      </w:r>
      <w:r>
        <w:rPr>
          <w:lang w:eastAsia="zh-CN"/>
        </w:rPr>
        <w:t xml:space="preserve">elk jaar besteden wij aandacht aan de </w:t>
      </w:r>
      <w:proofErr w:type="spellStart"/>
      <w:r>
        <w:rPr>
          <w:lang w:eastAsia="zh-CN"/>
        </w:rPr>
        <w:t>kinderboekenweek</w:t>
      </w:r>
      <w:proofErr w:type="spellEnd"/>
      <w:r>
        <w:rPr>
          <w:lang w:eastAsia="zh-CN"/>
        </w:rPr>
        <w:t xml:space="preserve"> en sluiten deze af met een kijkavond. A</w:t>
      </w:r>
      <w:r w:rsidR="00106AF2" w:rsidRPr="00106AF2">
        <w:rPr>
          <w:lang w:eastAsia="zh-CN"/>
        </w:rPr>
        <w:t xml:space="preserve">lle leerlingen </w:t>
      </w:r>
      <w:r w:rsidR="00682A6A">
        <w:rPr>
          <w:lang w:eastAsia="zh-CN"/>
        </w:rPr>
        <w:t>p</w:t>
      </w:r>
      <w:r>
        <w:rPr>
          <w:lang w:eastAsia="zh-CN"/>
        </w:rPr>
        <w:t>resenteren dan</w:t>
      </w:r>
      <w:r w:rsidR="00106AF2" w:rsidRPr="00106AF2">
        <w:rPr>
          <w:lang w:eastAsia="zh-CN"/>
        </w:rPr>
        <w:t xml:space="preserve"> hun werk aan alle belangstellenden;</w:t>
      </w:r>
    </w:p>
    <w:p w14:paraId="0D9076D3" w14:textId="77777777" w:rsidR="00106AF2" w:rsidRPr="00106AF2" w:rsidRDefault="00106AF2" w:rsidP="00106AF2">
      <w:pPr>
        <w:numPr>
          <w:ilvl w:val="0"/>
          <w:numId w:val="5"/>
        </w:numPr>
        <w:suppressAutoHyphens/>
        <w:ind w:left="284" w:hanging="284"/>
        <w:rPr>
          <w:lang w:eastAsia="zh-CN"/>
        </w:rPr>
      </w:pPr>
      <w:r w:rsidRPr="00106AF2">
        <w:rPr>
          <w:lang w:eastAsia="zh-CN"/>
        </w:rPr>
        <w:t>Sin</w:t>
      </w:r>
      <w:r w:rsidR="009F2CD9">
        <w:rPr>
          <w:lang w:eastAsia="zh-CN"/>
        </w:rPr>
        <w:t>terklaas: dit feest vieren we samen, de opvang doet ook mee</w:t>
      </w:r>
      <w:r w:rsidRPr="00106AF2">
        <w:rPr>
          <w:lang w:eastAsia="zh-CN"/>
        </w:rPr>
        <w:t>;</w:t>
      </w:r>
    </w:p>
    <w:p w14:paraId="7A2B2662" w14:textId="77777777" w:rsidR="00106AF2" w:rsidRPr="00106AF2" w:rsidRDefault="00106AF2" w:rsidP="00106AF2">
      <w:pPr>
        <w:numPr>
          <w:ilvl w:val="0"/>
          <w:numId w:val="5"/>
        </w:numPr>
        <w:suppressAutoHyphens/>
        <w:ind w:left="284" w:hanging="284"/>
        <w:rPr>
          <w:lang w:eastAsia="zh-CN"/>
        </w:rPr>
      </w:pPr>
      <w:r w:rsidRPr="00106AF2">
        <w:rPr>
          <w:lang w:eastAsia="zh-CN"/>
        </w:rPr>
        <w:t xml:space="preserve">Kerstviering: </w:t>
      </w:r>
      <w:r w:rsidR="00032E2E">
        <w:rPr>
          <w:lang w:eastAsia="zh-CN"/>
        </w:rPr>
        <w:t>wij vi</w:t>
      </w:r>
      <w:r w:rsidR="009F2CD9">
        <w:rPr>
          <w:lang w:eastAsia="zh-CN"/>
        </w:rPr>
        <w:t xml:space="preserve">eren met alle leerlingen samen </w:t>
      </w:r>
      <w:r w:rsidRPr="00106AF2">
        <w:rPr>
          <w:lang w:eastAsia="zh-CN"/>
        </w:rPr>
        <w:t xml:space="preserve">Kerst, </w:t>
      </w:r>
      <w:r w:rsidR="009F2CD9">
        <w:rPr>
          <w:lang w:eastAsia="zh-CN"/>
        </w:rPr>
        <w:t>we eten ook samen</w:t>
      </w:r>
      <w:r w:rsidR="0041798D">
        <w:rPr>
          <w:lang w:eastAsia="zh-CN"/>
        </w:rPr>
        <w:t xml:space="preserve"> en voor ouders is er een gezellig samenzijn in de patio</w:t>
      </w:r>
      <w:r w:rsidRPr="00106AF2">
        <w:rPr>
          <w:lang w:eastAsia="zh-CN"/>
        </w:rPr>
        <w:t>;</w:t>
      </w:r>
    </w:p>
    <w:p w14:paraId="646C8478" w14:textId="77777777" w:rsidR="00106AF2" w:rsidRDefault="00106AF2" w:rsidP="00106AF2">
      <w:pPr>
        <w:numPr>
          <w:ilvl w:val="0"/>
          <w:numId w:val="5"/>
        </w:numPr>
        <w:suppressAutoHyphens/>
        <w:ind w:left="284" w:hanging="284"/>
        <w:rPr>
          <w:lang w:eastAsia="zh-CN"/>
        </w:rPr>
      </w:pPr>
      <w:r w:rsidRPr="00106AF2">
        <w:rPr>
          <w:lang w:eastAsia="zh-CN"/>
        </w:rPr>
        <w:t>Carnaval: d</w:t>
      </w:r>
      <w:r w:rsidR="009F2CD9">
        <w:rPr>
          <w:lang w:eastAsia="zh-CN"/>
        </w:rPr>
        <w:t>it vieren we met de hele school en de opvang.</w:t>
      </w:r>
      <w:r w:rsidRPr="00106AF2">
        <w:rPr>
          <w:lang w:eastAsia="zh-CN"/>
        </w:rPr>
        <w:t xml:space="preserve"> Kinderen die het leuk vinden, mogen verkleed naar school komen;</w:t>
      </w:r>
    </w:p>
    <w:p w14:paraId="3222EE00" w14:textId="77777777" w:rsidR="00682A6A" w:rsidRDefault="00682A6A" w:rsidP="00106AF2">
      <w:pPr>
        <w:numPr>
          <w:ilvl w:val="0"/>
          <w:numId w:val="5"/>
        </w:numPr>
        <w:suppressAutoHyphens/>
        <w:ind w:left="284" w:hanging="284"/>
        <w:rPr>
          <w:lang w:eastAsia="zh-CN"/>
        </w:rPr>
      </w:pPr>
      <w:r>
        <w:rPr>
          <w:lang w:eastAsia="zh-CN"/>
        </w:rPr>
        <w:t xml:space="preserve">Playbackshow: </w:t>
      </w:r>
      <w:r w:rsidR="009F2CD9">
        <w:rPr>
          <w:lang w:eastAsia="zh-CN"/>
        </w:rPr>
        <w:t xml:space="preserve">in groep </w:t>
      </w:r>
      <w:r w:rsidR="00105EB3">
        <w:rPr>
          <w:lang w:eastAsia="zh-CN"/>
        </w:rPr>
        <w:t>6/</w:t>
      </w:r>
      <w:r w:rsidR="009F2CD9">
        <w:rPr>
          <w:lang w:eastAsia="zh-CN"/>
        </w:rPr>
        <w:t>7 verzorgen de leerlingen</w:t>
      </w:r>
      <w:r>
        <w:rPr>
          <w:lang w:eastAsia="zh-CN"/>
        </w:rPr>
        <w:t xml:space="preserve"> een playbackshow voor belangstellenden;</w:t>
      </w:r>
    </w:p>
    <w:p w14:paraId="011139E4" w14:textId="77777777" w:rsidR="00682A6A" w:rsidRPr="00106AF2" w:rsidRDefault="009F2CD9" w:rsidP="00106AF2">
      <w:pPr>
        <w:numPr>
          <w:ilvl w:val="0"/>
          <w:numId w:val="5"/>
        </w:numPr>
        <w:suppressAutoHyphens/>
        <w:ind w:left="284" w:hanging="284"/>
        <w:rPr>
          <w:lang w:eastAsia="zh-CN"/>
        </w:rPr>
      </w:pPr>
      <w:r>
        <w:rPr>
          <w:lang w:eastAsia="zh-CN"/>
        </w:rPr>
        <w:t>Koningspelen: met de</w:t>
      </w:r>
      <w:r w:rsidR="00682A6A">
        <w:rPr>
          <w:lang w:eastAsia="zh-CN"/>
        </w:rPr>
        <w:t xml:space="preserve"> opvang</w:t>
      </w:r>
      <w:r>
        <w:rPr>
          <w:lang w:eastAsia="zh-CN"/>
        </w:rPr>
        <w:t>organisaties</w:t>
      </w:r>
      <w:r w:rsidR="00682A6A">
        <w:rPr>
          <w:lang w:eastAsia="zh-CN"/>
        </w:rPr>
        <w:t xml:space="preserve"> en scholen op de </w:t>
      </w:r>
      <w:proofErr w:type="spellStart"/>
      <w:r w:rsidR="00682A6A">
        <w:rPr>
          <w:lang w:eastAsia="zh-CN"/>
        </w:rPr>
        <w:t>Whee</w:t>
      </w:r>
      <w:proofErr w:type="spellEnd"/>
      <w:r w:rsidR="00107E41">
        <w:rPr>
          <w:lang w:eastAsia="zh-CN"/>
        </w:rPr>
        <w:t>,</w:t>
      </w:r>
      <w:r w:rsidR="00682A6A">
        <w:rPr>
          <w:lang w:eastAsia="zh-CN"/>
        </w:rPr>
        <w:t xml:space="preserve"> worden de</w:t>
      </w:r>
      <w:r w:rsidR="00107E41">
        <w:rPr>
          <w:lang w:eastAsia="zh-CN"/>
        </w:rPr>
        <w:t xml:space="preserve"> Koningspelen georganiseerd m.m.v.</w:t>
      </w:r>
      <w:r w:rsidR="00682A6A">
        <w:rPr>
          <w:lang w:eastAsia="zh-CN"/>
        </w:rPr>
        <w:t xml:space="preserve"> de buurtsportcoaches</w:t>
      </w:r>
      <w:r w:rsidR="00107E41">
        <w:rPr>
          <w:lang w:eastAsia="zh-CN"/>
        </w:rPr>
        <w:t>,</w:t>
      </w:r>
      <w:r w:rsidR="00682A6A">
        <w:rPr>
          <w:lang w:eastAsia="zh-CN"/>
        </w:rPr>
        <w:t xml:space="preserve"> bij het </w:t>
      </w:r>
      <w:proofErr w:type="spellStart"/>
      <w:r w:rsidR="00682A6A">
        <w:rPr>
          <w:lang w:eastAsia="zh-CN"/>
        </w:rPr>
        <w:t>Doesgoor</w:t>
      </w:r>
      <w:proofErr w:type="spellEnd"/>
      <w:r w:rsidR="00682A6A">
        <w:rPr>
          <w:lang w:eastAsia="zh-CN"/>
        </w:rPr>
        <w:t>;</w:t>
      </w:r>
    </w:p>
    <w:p w14:paraId="0CE682AC" w14:textId="77777777" w:rsidR="00106AF2" w:rsidRPr="00106AF2" w:rsidRDefault="00106AF2" w:rsidP="00106AF2">
      <w:pPr>
        <w:numPr>
          <w:ilvl w:val="0"/>
          <w:numId w:val="5"/>
        </w:numPr>
        <w:suppressAutoHyphens/>
        <w:ind w:left="284" w:hanging="284"/>
        <w:rPr>
          <w:lang w:eastAsia="zh-CN"/>
        </w:rPr>
      </w:pPr>
      <w:r w:rsidRPr="00106AF2">
        <w:rPr>
          <w:lang w:eastAsia="zh-CN"/>
        </w:rPr>
        <w:t>Schoolreisje: groep</w:t>
      </w:r>
      <w:r w:rsidR="00107E41">
        <w:rPr>
          <w:lang w:eastAsia="zh-CN"/>
        </w:rPr>
        <w:t>en</w:t>
      </w:r>
      <w:r w:rsidRPr="00106AF2">
        <w:rPr>
          <w:lang w:eastAsia="zh-CN"/>
        </w:rPr>
        <w:t xml:space="preserve"> 1 t/m 7 gaan jaarlijks een dag op reis;</w:t>
      </w:r>
    </w:p>
    <w:p w14:paraId="022FC5B9" w14:textId="77777777" w:rsidR="00106AF2" w:rsidRPr="00106AF2" w:rsidRDefault="00106AF2" w:rsidP="00106AF2">
      <w:pPr>
        <w:numPr>
          <w:ilvl w:val="0"/>
          <w:numId w:val="5"/>
        </w:numPr>
        <w:suppressAutoHyphens/>
        <w:ind w:left="284" w:hanging="284"/>
        <w:rPr>
          <w:lang w:eastAsia="zh-CN"/>
        </w:rPr>
      </w:pPr>
      <w:r w:rsidRPr="00106AF2">
        <w:rPr>
          <w:lang w:eastAsia="zh-CN"/>
        </w:rPr>
        <w:t>Schoolkamp: groep 8 gaat drie dagen samen op kamp;</w:t>
      </w:r>
    </w:p>
    <w:p w14:paraId="7DC102E3" w14:textId="77777777" w:rsidR="00106AF2" w:rsidRPr="00106AF2" w:rsidRDefault="00682A6A" w:rsidP="00106AF2">
      <w:pPr>
        <w:numPr>
          <w:ilvl w:val="0"/>
          <w:numId w:val="5"/>
        </w:numPr>
        <w:suppressAutoHyphens/>
        <w:ind w:left="284" w:hanging="284"/>
        <w:rPr>
          <w:lang w:eastAsia="zh-CN"/>
        </w:rPr>
      </w:pPr>
      <w:r>
        <w:rPr>
          <w:lang w:eastAsia="zh-CN"/>
        </w:rPr>
        <w:t>Kanjerochtend</w:t>
      </w:r>
      <w:r w:rsidR="00CA2C04">
        <w:rPr>
          <w:lang w:eastAsia="zh-CN"/>
        </w:rPr>
        <w:t>: naast de Kanjertraining in de groep, hebben we ja</w:t>
      </w:r>
      <w:r w:rsidR="00106AF2" w:rsidRPr="00106AF2">
        <w:rPr>
          <w:lang w:eastAsia="zh-CN"/>
        </w:rPr>
        <w:t xml:space="preserve">arlijks </w:t>
      </w:r>
      <w:r w:rsidR="00CA2C04">
        <w:rPr>
          <w:lang w:eastAsia="zh-CN"/>
        </w:rPr>
        <w:t>e</w:t>
      </w:r>
      <w:r>
        <w:rPr>
          <w:lang w:eastAsia="zh-CN"/>
        </w:rPr>
        <w:t xml:space="preserve">en Kanjerochtend </w:t>
      </w:r>
      <w:r w:rsidR="00690E5B">
        <w:rPr>
          <w:lang w:eastAsia="zh-CN"/>
        </w:rPr>
        <w:t>met de hele school</w:t>
      </w:r>
      <w:r w:rsidR="00106AF2" w:rsidRPr="00106AF2">
        <w:rPr>
          <w:lang w:eastAsia="zh-CN"/>
        </w:rPr>
        <w:t>;</w:t>
      </w:r>
    </w:p>
    <w:p w14:paraId="7098BB42" w14:textId="77777777" w:rsidR="00106AF2" w:rsidRPr="00106AF2" w:rsidRDefault="00106AF2" w:rsidP="00106AF2">
      <w:pPr>
        <w:numPr>
          <w:ilvl w:val="0"/>
          <w:numId w:val="5"/>
        </w:numPr>
        <w:suppressAutoHyphens/>
        <w:ind w:left="284" w:hanging="284"/>
        <w:rPr>
          <w:lang w:eastAsia="zh-CN"/>
        </w:rPr>
      </w:pPr>
      <w:r w:rsidRPr="00106AF2">
        <w:rPr>
          <w:lang w:eastAsia="zh-CN"/>
        </w:rPr>
        <w:t>School- en volksfeest: alle leerlingen bezoeken de schoolfeestvoorstelling op de donderdag van het Schoolfeest. Op zaterdag nemen we in schoolverband deel aan de optocht;</w:t>
      </w:r>
    </w:p>
    <w:p w14:paraId="2E54C4CB" w14:textId="77777777" w:rsidR="00105EB3" w:rsidRDefault="00106AF2" w:rsidP="00105EB3">
      <w:pPr>
        <w:numPr>
          <w:ilvl w:val="0"/>
          <w:numId w:val="5"/>
        </w:numPr>
        <w:suppressAutoHyphens/>
        <w:ind w:left="284" w:hanging="284"/>
        <w:rPr>
          <w:lang w:eastAsia="zh-CN"/>
        </w:rPr>
      </w:pPr>
      <w:r w:rsidRPr="00106AF2">
        <w:rPr>
          <w:lang w:eastAsia="zh-CN"/>
        </w:rPr>
        <w:t>Eindmusical: groep 8 verzorgt deze in de laatste schoolweek als afs</w:t>
      </w:r>
      <w:r w:rsidR="00105EB3">
        <w:rPr>
          <w:lang w:eastAsia="zh-CN"/>
        </w:rPr>
        <w:t>luiting van hun basisschooltijd.</w:t>
      </w:r>
    </w:p>
    <w:p w14:paraId="050E764B" w14:textId="77777777" w:rsidR="003F3213" w:rsidRDefault="003F3213" w:rsidP="003F3213">
      <w:pPr>
        <w:rPr>
          <w:b/>
          <w:bCs/>
          <w:iCs/>
        </w:rPr>
      </w:pPr>
    </w:p>
    <w:p w14:paraId="16DCC6DB" w14:textId="77777777" w:rsidR="003F3213" w:rsidRPr="0002273C" w:rsidRDefault="003F3213" w:rsidP="003F3213">
      <w:pPr>
        <w:rPr>
          <w:b/>
          <w:bCs/>
          <w:iCs/>
        </w:rPr>
      </w:pPr>
      <w:r>
        <w:rPr>
          <w:b/>
          <w:bCs/>
          <w:iCs/>
        </w:rPr>
        <w:t>Rechtsvorm</w:t>
      </w:r>
    </w:p>
    <w:p w14:paraId="2EC58E76" w14:textId="77777777" w:rsidR="003F3213" w:rsidRDefault="003F3213" w:rsidP="003F3213">
      <w:pPr>
        <w:rPr>
          <w:b/>
          <w:bCs/>
          <w:iCs/>
        </w:rPr>
      </w:pPr>
      <w:r w:rsidRPr="0002273C">
        <w:rPr>
          <w:iCs/>
        </w:rPr>
        <w:t xml:space="preserve">De Stichting </w:t>
      </w:r>
      <w:proofErr w:type="spellStart"/>
      <w:r w:rsidRPr="0002273C">
        <w:rPr>
          <w:iCs/>
        </w:rPr>
        <w:t>Kee</w:t>
      </w:r>
      <w:r>
        <w:rPr>
          <w:iCs/>
        </w:rPr>
        <w:t>nder</w:t>
      </w:r>
      <w:proofErr w:type="spellEnd"/>
      <w:r>
        <w:rPr>
          <w:iCs/>
        </w:rPr>
        <w:t xml:space="preserve"> is het bevoegd gezag van 17</w:t>
      </w:r>
      <w:r w:rsidRPr="0002273C">
        <w:rPr>
          <w:iCs/>
        </w:rPr>
        <w:t xml:space="preserve"> katholieke en openbare basisscholen in Beltrum, Buurse, Goor, Haaksbergen, Hengevelde, Neede, Rietmolen en </w:t>
      </w:r>
      <w:proofErr w:type="spellStart"/>
      <w:r w:rsidRPr="0002273C">
        <w:rPr>
          <w:iCs/>
        </w:rPr>
        <w:t>St</w:t>
      </w:r>
      <w:r>
        <w:rPr>
          <w:iCs/>
        </w:rPr>
        <w:t>.Isidorushoeve</w:t>
      </w:r>
      <w:proofErr w:type="spellEnd"/>
      <w:r>
        <w:rPr>
          <w:iCs/>
        </w:rPr>
        <w:t xml:space="preserve"> met in totaal circa 280 personeelsleden en rond de 2800</w:t>
      </w:r>
      <w:r w:rsidRPr="0002273C">
        <w:rPr>
          <w:iCs/>
        </w:rPr>
        <w:t xml:space="preserve"> leerlingen. </w:t>
      </w:r>
      <w:r w:rsidRPr="0002273C">
        <w:rPr>
          <w:iCs/>
        </w:rPr>
        <w:br/>
      </w:r>
    </w:p>
    <w:p w14:paraId="6BF7029B" w14:textId="77777777" w:rsidR="003F3213" w:rsidRDefault="003F3213" w:rsidP="003F3213">
      <w:pPr>
        <w:rPr>
          <w:b/>
          <w:bCs/>
          <w:iCs/>
        </w:rPr>
      </w:pPr>
      <w:r>
        <w:rPr>
          <w:b/>
          <w:bCs/>
          <w:iCs/>
        </w:rPr>
        <w:t>Bestuursvorm</w:t>
      </w:r>
    </w:p>
    <w:p w14:paraId="7E2BE7EB" w14:textId="77777777" w:rsidR="003F3213" w:rsidRDefault="003F3213" w:rsidP="003F3213">
      <w:pPr>
        <w:rPr>
          <w:iCs/>
        </w:rPr>
      </w:pPr>
      <w:r>
        <w:rPr>
          <w:iCs/>
        </w:rPr>
        <w:t xml:space="preserve">Stichting </w:t>
      </w:r>
      <w:proofErr w:type="spellStart"/>
      <w:r>
        <w:rPr>
          <w:iCs/>
        </w:rPr>
        <w:t>Keender</w:t>
      </w:r>
      <w:proofErr w:type="spellEnd"/>
      <w:r>
        <w:rPr>
          <w:iCs/>
        </w:rPr>
        <w:t xml:space="preserve"> werkt met een Raad van Toezicht en een College van Bestuur.</w:t>
      </w:r>
    </w:p>
    <w:p w14:paraId="756D2D0F" w14:textId="77777777" w:rsidR="003F3213" w:rsidRDefault="003F3213" w:rsidP="003F3213">
      <w:pPr>
        <w:rPr>
          <w:iCs/>
        </w:rPr>
      </w:pPr>
      <w:r>
        <w:rPr>
          <w:iCs/>
        </w:rPr>
        <w:t>Mevrouw D.R.A. Verhoeve is met ingang van 1 juli 2019 de voorzitter College van Bestuur.</w:t>
      </w:r>
    </w:p>
    <w:p w14:paraId="7866A10A" w14:textId="77777777" w:rsidR="003F3213" w:rsidRDefault="003F3213" w:rsidP="003F3213">
      <w:pPr>
        <w:rPr>
          <w:iCs/>
        </w:rPr>
      </w:pPr>
      <w:r>
        <w:rPr>
          <w:iCs/>
        </w:rPr>
        <w:t xml:space="preserve">De voorzitter College van bestuur verzorgt alle bestuurstaken binnen Stichting </w:t>
      </w:r>
      <w:proofErr w:type="spellStart"/>
      <w:r>
        <w:rPr>
          <w:iCs/>
        </w:rPr>
        <w:t>Keender</w:t>
      </w:r>
      <w:proofErr w:type="spellEnd"/>
      <w:r>
        <w:rPr>
          <w:iCs/>
        </w:rPr>
        <w:t>.</w:t>
      </w:r>
    </w:p>
    <w:p w14:paraId="143D01EF" w14:textId="77777777" w:rsidR="003F3213" w:rsidRDefault="003F3213" w:rsidP="003F3213">
      <w:pPr>
        <w:rPr>
          <w:iCs/>
        </w:rPr>
      </w:pPr>
    </w:p>
    <w:p w14:paraId="037FE6B3" w14:textId="77777777" w:rsidR="003F3213" w:rsidRPr="0002273C" w:rsidRDefault="003F3213" w:rsidP="003F3213">
      <w:pPr>
        <w:rPr>
          <w:b/>
          <w:iCs/>
          <w:color w:val="000000"/>
          <w:u w:val="single"/>
        </w:rPr>
      </w:pPr>
      <w:r w:rsidRPr="0002273C">
        <w:rPr>
          <w:b/>
          <w:iCs/>
          <w:color w:val="000000"/>
          <w:u w:val="single"/>
        </w:rPr>
        <w:t xml:space="preserve">Samenstelling </w:t>
      </w:r>
      <w:r>
        <w:rPr>
          <w:b/>
          <w:iCs/>
          <w:color w:val="000000"/>
          <w:u w:val="single"/>
        </w:rPr>
        <w:t xml:space="preserve">Raad van Toezicht </w:t>
      </w:r>
      <w:r w:rsidRPr="0002273C">
        <w:rPr>
          <w:b/>
          <w:iCs/>
          <w:color w:val="000000"/>
          <w:u w:val="single"/>
        </w:rPr>
        <w:t xml:space="preserve">Stichting </w:t>
      </w:r>
      <w:proofErr w:type="spellStart"/>
      <w:r w:rsidRPr="0002273C">
        <w:rPr>
          <w:b/>
          <w:iCs/>
          <w:color w:val="000000"/>
          <w:u w:val="single"/>
        </w:rPr>
        <w:t>Keender</w:t>
      </w:r>
      <w:proofErr w:type="spellEnd"/>
    </w:p>
    <w:p w14:paraId="5CC20F55" w14:textId="77777777" w:rsidR="003F3213" w:rsidRPr="00AF58B1" w:rsidRDefault="003F3213" w:rsidP="003F3213">
      <w:pPr>
        <w:rPr>
          <w:iCs/>
          <w:color w:val="000000"/>
        </w:rPr>
      </w:pPr>
      <w:r w:rsidRPr="00AF58B1">
        <w:rPr>
          <w:iCs/>
          <w:color w:val="000000"/>
        </w:rPr>
        <w:t>Mevrouw M.E.A. Bosch, voorzitter</w:t>
      </w:r>
    </w:p>
    <w:p w14:paraId="1BD31376" w14:textId="77777777" w:rsidR="003F3213" w:rsidRPr="00AF58B1" w:rsidRDefault="003F3213" w:rsidP="003F3213">
      <w:pPr>
        <w:rPr>
          <w:iCs/>
          <w:color w:val="000000"/>
        </w:rPr>
      </w:pPr>
      <w:r w:rsidRPr="00AF58B1">
        <w:rPr>
          <w:iCs/>
          <w:color w:val="000000"/>
        </w:rPr>
        <w:t xml:space="preserve">De heer  E.H.M. </w:t>
      </w:r>
      <w:proofErr w:type="spellStart"/>
      <w:r w:rsidRPr="00AF58B1">
        <w:rPr>
          <w:iCs/>
          <w:color w:val="000000"/>
        </w:rPr>
        <w:t>Mühlradt</w:t>
      </w:r>
      <w:proofErr w:type="spellEnd"/>
      <w:r w:rsidRPr="00AF58B1">
        <w:rPr>
          <w:iCs/>
          <w:color w:val="000000"/>
        </w:rPr>
        <w:t>, secretaris</w:t>
      </w:r>
      <w:r w:rsidRPr="00AF58B1">
        <w:rPr>
          <w:iCs/>
          <w:color w:val="000000"/>
        </w:rPr>
        <w:br/>
        <w:t>De heer H. Dijkhuis</w:t>
      </w:r>
    </w:p>
    <w:p w14:paraId="0B9E58B5" w14:textId="77777777" w:rsidR="003F3213" w:rsidRPr="00AF58B1" w:rsidRDefault="003F3213" w:rsidP="003F3213">
      <w:pPr>
        <w:rPr>
          <w:iCs/>
          <w:color w:val="000000"/>
        </w:rPr>
      </w:pPr>
      <w:r w:rsidRPr="00AF58B1">
        <w:rPr>
          <w:iCs/>
          <w:color w:val="000000"/>
        </w:rPr>
        <w:t xml:space="preserve">De heer L.P.F.M.C. </w:t>
      </w:r>
      <w:proofErr w:type="spellStart"/>
      <w:r w:rsidRPr="00AF58B1">
        <w:rPr>
          <w:iCs/>
          <w:color w:val="000000"/>
        </w:rPr>
        <w:t>Leeters</w:t>
      </w:r>
      <w:proofErr w:type="spellEnd"/>
    </w:p>
    <w:p w14:paraId="54BDCC21" w14:textId="77777777" w:rsidR="003F3213" w:rsidRPr="00AF58B1" w:rsidRDefault="003F3213" w:rsidP="003F3213">
      <w:pPr>
        <w:rPr>
          <w:iCs/>
          <w:color w:val="000000"/>
        </w:rPr>
      </w:pPr>
      <w:r w:rsidRPr="00AF58B1">
        <w:rPr>
          <w:iCs/>
          <w:color w:val="000000"/>
        </w:rPr>
        <w:t>De heer L.M. van Wijchen</w:t>
      </w:r>
    </w:p>
    <w:p w14:paraId="55A27635" w14:textId="77777777" w:rsidR="00387A29" w:rsidRDefault="003F3213" w:rsidP="003F3213">
      <w:pPr>
        <w:rPr>
          <w:b/>
          <w:iCs/>
          <w:u w:val="single"/>
        </w:rPr>
      </w:pPr>
      <w:r w:rsidRPr="00AF58B1">
        <w:rPr>
          <w:iCs/>
          <w:color w:val="000000"/>
        </w:rPr>
        <w:br/>
      </w:r>
    </w:p>
    <w:p w14:paraId="104CE68F" w14:textId="549DAE90" w:rsidR="003F3213" w:rsidRPr="0002273C" w:rsidRDefault="003F3213" w:rsidP="003F3213">
      <w:pPr>
        <w:rPr>
          <w:b/>
          <w:iCs/>
          <w:u w:val="single"/>
        </w:rPr>
      </w:pPr>
      <w:r>
        <w:rPr>
          <w:b/>
          <w:iCs/>
          <w:u w:val="single"/>
        </w:rPr>
        <w:lastRenderedPageBreak/>
        <w:t>College van Bestuur</w:t>
      </w:r>
    </w:p>
    <w:p w14:paraId="7135A3E2" w14:textId="77777777" w:rsidR="003F3213" w:rsidRDefault="003F3213" w:rsidP="003F3213">
      <w:pPr>
        <w:rPr>
          <w:iCs/>
        </w:rPr>
      </w:pPr>
      <w:r>
        <w:rPr>
          <w:iCs/>
        </w:rPr>
        <w:t>Mevrouw D.R.A. Verhoeve</w:t>
      </w:r>
    </w:p>
    <w:p w14:paraId="31DD0E30" w14:textId="77777777" w:rsidR="003F3213" w:rsidRPr="0002273C" w:rsidRDefault="003F3213" w:rsidP="003F3213">
      <w:pPr>
        <w:rPr>
          <w:iCs/>
        </w:rPr>
      </w:pPr>
    </w:p>
    <w:p w14:paraId="08760F4C" w14:textId="77777777" w:rsidR="003F3213" w:rsidRPr="0002273C" w:rsidRDefault="003F3213" w:rsidP="003F3213">
      <w:pPr>
        <w:rPr>
          <w:iCs/>
        </w:rPr>
      </w:pPr>
      <w:r w:rsidRPr="0002273C">
        <w:rPr>
          <w:iCs/>
        </w:rPr>
        <w:t xml:space="preserve">Bezoekadres:         </w:t>
      </w:r>
      <w:proofErr w:type="spellStart"/>
      <w:r>
        <w:rPr>
          <w:iCs/>
        </w:rPr>
        <w:t>Holthuizerstraat</w:t>
      </w:r>
      <w:proofErr w:type="spellEnd"/>
      <w:r>
        <w:rPr>
          <w:iCs/>
        </w:rPr>
        <w:t xml:space="preserve"> 14, 7482 ET </w:t>
      </w:r>
      <w:r w:rsidRPr="0002273C">
        <w:rPr>
          <w:iCs/>
        </w:rPr>
        <w:t>Haaksbergen</w:t>
      </w:r>
    </w:p>
    <w:p w14:paraId="34359181" w14:textId="77777777" w:rsidR="003F3213" w:rsidRPr="0002273C" w:rsidRDefault="003F3213" w:rsidP="003F3213">
      <w:pPr>
        <w:rPr>
          <w:iCs/>
        </w:rPr>
      </w:pPr>
      <w:r w:rsidRPr="0002273C">
        <w:rPr>
          <w:iCs/>
        </w:rPr>
        <w:t>Postadres:              Postbus 35, 7480 AA  Haaksbergen</w:t>
      </w:r>
    </w:p>
    <w:p w14:paraId="061BD2DD" w14:textId="77777777" w:rsidR="003F3213" w:rsidRPr="0002273C" w:rsidRDefault="003F3213" w:rsidP="003F3213">
      <w:pPr>
        <w:rPr>
          <w:iCs/>
        </w:rPr>
      </w:pPr>
      <w:r w:rsidRPr="0002273C">
        <w:rPr>
          <w:iCs/>
        </w:rPr>
        <w:t>Telefoon:                053-5723503</w:t>
      </w:r>
    </w:p>
    <w:p w14:paraId="74752952" w14:textId="77777777" w:rsidR="003F3213" w:rsidRPr="0002273C" w:rsidRDefault="003F3213" w:rsidP="003F3213">
      <w:pPr>
        <w:rPr>
          <w:iCs/>
        </w:rPr>
      </w:pPr>
      <w:r w:rsidRPr="0002273C">
        <w:rPr>
          <w:iCs/>
        </w:rPr>
        <w:t xml:space="preserve">E-mail:                   </w:t>
      </w:r>
      <w:r>
        <w:rPr>
          <w:iCs/>
        </w:rPr>
        <w:t xml:space="preserve"> </w:t>
      </w:r>
      <w:hyperlink r:id="rId11" w:tooltip="blocked::mailto:info@keender.nl" w:history="1">
        <w:r w:rsidRPr="0002273C">
          <w:rPr>
            <w:iCs/>
            <w:color w:val="0000FF"/>
            <w:u w:val="single"/>
          </w:rPr>
          <w:t>info@keender.nl</w:t>
        </w:r>
      </w:hyperlink>
    </w:p>
    <w:p w14:paraId="76F16D3A" w14:textId="77777777" w:rsidR="00387A29" w:rsidRDefault="00387A29" w:rsidP="00B423B2">
      <w:pPr>
        <w:rPr>
          <w:b/>
          <w:sz w:val="28"/>
          <w:szCs w:val="28"/>
        </w:rPr>
      </w:pPr>
    </w:p>
    <w:p w14:paraId="1AFED6F1" w14:textId="77777777" w:rsidR="00387A29" w:rsidRDefault="00387A29" w:rsidP="00B423B2">
      <w:pPr>
        <w:rPr>
          <w:b/>
          <w:sz w:val="28"/>
          <w:szCs w:val="28"/>
        </w:rPr>
      </w:pPr>
    </w:p>
    <w:p w14:paraId="4DBF221A" w14:textId="3D88A3A2" w:rsidR="000C7FD5" w:rsidRPr="00B423B2" w:rsidRDefault="00B423B2" w:rsidP="00B423B2">
      <w:pPr>
        <w:rPr>
          <w:b/>
          <w:sz w:val="28"/>
          <w:szCs w:val="28"/>
        </w:rPr>
      </w:pPr>
      <w:r w:rsidRPr="00B423B2">
        <w:rPr>
          <w:b/>
          <w:sz w:val="28"/>
          <w:szCs w:val="28"/>
        </w:rPr>
        <w:t xml:space="preserve">Hoofdstuk 4 </w:t>
      </w:r>
      <w:r w:rsidR="009945C7" w:rsidRPr="00B423B2">
        <w:rPr>
          <w:b/>
          <w:sz w:val="28"/>
          <w:szCs w:val="28"/>
        </w:rPr>
        <w:t>Zorg voor kinderen</w:t>
      </w:r>
    </w:p>
    <w:p w14:paraId="388C2E44" w14:textId="77777777" w:rsidR="009945C7" w:rsidRDefault="009945C7" w:rsidP="009945C7"/>
    <w:p w14:paraId="74D7B2FA" w14:textId="77777777" w:rsidR="009945C7" w:rsidRPr="001C2FFE" w:rsidRDefault="009945C7" w:rsidP="009945C7">
      <w:pPr>
        <w:pStyle w:val="standaard0"/>
        <w:rPr>
          <w:szCs w:val="22"/>
        </w:rPr>
      </w:pPr>
      <w:r w:rsidRPr="001C2FFE">
        <w:rPr>
          <w:b/>
          <w:szCs w:val="22"/>
        </w:rPr>
        <w:t>Nieuwe leerlingen van 4 jaar</w:t>
      </w:r>
    </w:p>
    <w:p w14:paraId="11FA1D94" w14:textId="77777777" w:rsidR="009945C7" w:rsidRPr="001C2FFE" w:rsidRDefault="009945C7" w:rsidP="009945C7">
      <w:pPr>
        <w:pStyle w:val="standaard0"/>
        <w:rPr>
          <w:szCs w:val="22"/>
        </w:rPr>
      </w:pPr>
      <w:r w:rsidRPr="001C2FFE">
        <w:rPr>
          <w:szCs w:val="22"/>
        </w:rPr>
        <w:t xml:space="preserve">Als een kind 4 jaar is, mag het naar de basisschool, als een kind 5 jaar is, is dit verplicht. </w:t>
      </w:r>
    </w:p>
    <w:p w14:paraId="434D7AE0" w14:textId="77777777" w:rsidR="009945C7" w:rsidRPr="001C2FFE" w:rsidRDefault="009945C7" w:rsidP="009945C7">
      <w:pPr>
        <w:pStyle w:val="standaard0"/>
        <w:rPr>
          <w:szCs w:val="22"/>
        </w:rPr>
      </w:pPr>
      <w:r w:rsidRPr="001C2FFE">
        <w:rPr>
          <w:szCs w:val="22"/>
        </w:rPr>
        <w:t xml:space="preserve">Ouders/verzorgers die hun kind aan willen </w:t>
      </w:r>
      <w:r w:rsidR="00690E5B">
        <w:rPr>
          <w:szCs w:val="22"/>
        </w:rPr>
        <w:t>aan</w:t>
      </w:r>
      <w:r w:rsidRPr="001C2FFE">
        <w:rPr>
          <w:szCs w:val="22"/>
        </w:rPr>
        <w:t>melden, maken hiervoor een afspraak met de directie van de school. Daarbij is er uiteraard ook gelegenheid rond te kijken in de school.</w:t>
      </w:r>
    </w:p>
    <w:p w14:paraId="0E6FC17D" w14:textId="77777777" w:rsidR="009945C7" w:rsidRPr="001C2FFE" w:rsidRDefault="009945C7" w:rsidP="009945C7">
      <w:pPr>
        <w:pStyle w:val="standaard0"/>
        <w:rPr>
          <w:szCs w:val="22"/>
        </w:rPr>
      </w:pPr>
    </w:p>
    <w:p w14:paraId="705E9147" w14:textId="77777777" w:rsidR="009945C7" w:rsidRPr="001C2FFE" w:rsidRDefault="009945C7" w:rsidP="009945C7">
      <w:pPr>
        <w:pStyle w:val="standaard0"/>
        <w:rPr>
          <w:szCs w:val="22"/>
        </w:rPr>
      </w:pPr>
      <w:r w:rsidRPr="001C2FFE">
        <w:rPr>
          <w:szCs w:val="22"/>
        </w:rPr>
        <w:t>De d</w:t>
      </w:r>
      <w:r w:rsidR="002E1E98">
        <w:rPr>
          <w:szCs w:val="22"/>
        </w:rPr>
        <w:t>atum waarop het</w:t>
      </w:r>
      <w:r w:rsidRPr="001C2FFE">
        <w:rPr>
          <w:szCs w:val="22"/>
        </w:rPr>
        <w:t xml:space="preserve"> kind definitief op school komt, wordt in overleg met de ouders vastgeste</w:t>
      </w:r>
      <w:r w:rsidR="00F36B47">
        <w:rPr>
          <w:szCs w:val="22"/>
        </w:rPr>
        <w:t xml:space="preserve">ld. Ongeveer 2 </w:t>
      </w:r>
      <w:r w:rsidRPr="001C2FFE">
        <w:rPr>
          <w:szCs w:val="22"/>
        </w:rPr>
        <w:t>maand</w:t>
      </w:r>
      <w:r w:rsidR="002E1E98">
        <w:rPr>
          <w:szCs w:val="22"/>
        </w:rPr>
        <w:t>en</w:t>
      </w:r>
      <w:r w:rsidR="00F36B47">
        <w:rPr>
          <w:szCs w:val="22"/>
        </w:rPr>
        <w:t xml:space="preserve"> voordat een kind </w:t>
      </w:r>
      <w:r w:rsidR="00BE4574">
        <w:rPr>
          <w:szCs w:val="22"/>
        </w:rPr>
        <w:t xml:space="preserve">4 jaar wordt, </w:t>
      </w:r>
      <w:r w:rsidR="002E1E98">
        <w:rPr>
          <w:szCs w:val="22"/>
        </w:rPr>
        <w:t>worden</w:t>
      </w:r>
      <w:r w:rsidR="00F36B47">
        <w:rPr>
          <w:szCs w:val="22"/>
        </w:rPr>
        <w:t xml:space="preserve"> </w:t>
      </w:r>
      <w:r w:rsidR="00BE4574">
        <w:rPr>
          <w:szCs w:val="22"/>
        </w:rPr>
        <w:t xml:space="preserve">ouders uitgenodigd om </w:t>
      </w:r>
      <w:r w:rsidR="00F36B47">
        <w:rPr>
          <w:szCs w:val="22"/>
        </w:rPr>
        <w:t>samen met</w:t>
      </w:r>
      <w:r w:rsidR="005028D0">
        <w:rPr>
          <w:szCs w:val="22"/>
        </w:rPr>
        <w:t xml:space="preserve"> hun kind </w:t>
      </w:r>
      <w:r w:rsidR="00F36B47">
        <w:rPr>
          <w:szCs w:val="22"/>
        </w:rPr>
        <w:t>kennis te komen maken met de leerkracht en de groep. In</w:t>
      </w:r>
      <w:r w:rsidRPr="001C2FFE">
        <w:rPr>
          <w:szCs w:val="22"/>
        </w:rPr>
        <w:t xml:space="preserve"> de weken voo</w:t>
      </w:r>
      <w:r w:rsidR="00BE4574">
        <w:rPr>
          <w:szCs w:val="22"/>
        </w:rPr>
        <w:t>rdat het kind 4 jaar wordt,</w:t>
      </w:r>
      <w:r w:rsidRPr="001C2FFE">
        <w:rPr>
          <w:szCs w:val="22"/>
        </w:rPr>
        <w:t xml:space="preserve"> mag het</w:t>
      </w:r>
      <w:r w:rsidR="00BE4574">
        <w:rPr>
          <w:szCs w:val="22"/>
        </w:rPr>
        <w:t xml:space="preserve"> </w:t>
      </w:r>
      <w:r w:rsidR="00105EB3">
        <w:rPr>
          <w:szCs w:val="22"/>
        </w:rPr>
        <w:t>vijf dag</w:t>
      </w:r>
      <w:r w:rsidRPr="001C2FFE">
        <w:rPr>
          <w:szCs w:val="22"/>
        </w:rPr>
        <w:t>en op school komen om alvast een beetje te wennen.</w:t>
      </w:r>
      <w:r w:rsidR="005028D0">
        <w:rPr>
          <w:szCs w:val="22"/>
        </w:rPr>
        <w:t xml:space="preserve"> Kinderen die in juli of augustus 4 jaar worden, starten na de zomervakantie.</w:t>
      </w:r>
    </w:p>
    <w:p w14:paraId="76F84BD2" w14:textId="77777777" w:rsidR="00F36B47" w:rsidRDefault="00F36B47" w:rsidP="009945C7">
      <w:pPr>
        <w:pStyle w:val="standaard0"/>
        <w:rPr>
          <w:szCs w:val="22"/>
        </w:rPr>
      </w:pPr>
    </w:p>
    <w:p w14:paraId="2E81C162" w14:textId="77777777" w:rsidR="009945C7" w:rsidRPr="001C2FFE" w:rsidRDefault="009945C7" w:rsidP="009945C7">
      <w:pPr>
        <w:pStyle w:val="standaard0"/>
        <w:rPr>
          <w:szCs w:val="22"/>
        </w:rPr>
      </w:pPr>
      <w:r w:rsidRPr="001C2FFE">
        <w:rPr>
          <w:szCs w:val="22"/>
        </w:rPr>
        <w:t xml:space="preserve">De meeste vierjarigen die bij ons op school komen, zijn naar de peuterspeelzaal of het kinderdagverblijf geweest. We vinden het belangrijk om de overgang van peuterspeelzaal of kinderdagverblijf naar de basisschool zo soepel mogelijk te laten verlopen. We willen ook graag aansluiten op de ervaringen van de peuterspeelzaal of het kinderdagverblijf. </w:t>
      </w:r>
      <w:r w:rsidR="00946F61">
        <w:rPr>
          <w:szCs w:val="22"/>
        </w:rPr>
        <w:t xml:space="preserve">Hiervoor gaat de </w:t>
      </w:r>
      <w:r w:rsidR="00105EB3">
        <w:rPr>
          <w:szCs w:val="22"/>
        </w:rPr>
        <w:t xml:space="preserve">intern begeleider </w:t>
      </w:r>
      <w:r w:rsidR="00946F61">
        <w:rPr>
          <w:szCs w:val="22"/>
        </w:rPr>
        <w:t>ook observeren in de opvang</w:t>
      </w:r>
      <w:r w:rsidR="00105EB3">
        <w:rPr>
          <w:szCs w:val="22"/>
        </w:rPr>
        <w:t>.</w:t>
      </w:r>
    </w:p>
    <w:p w14:paraId="42E49D73" w14:textId="77777777" w:rsidR="009945C7" w:rsidRDefault="009945C7" w:rsidP="009945C7">
      <w:pPr>
        <w:pStyle w:val="standaard0"/>
        <w:rPr>
          <w:szCs w:val="22"/>
        </w:rPr>
      </w:pPr>
      <w:r w:rsidRPr="001C2FFE">
        <w:rPr>
          <w:szCs w:val="22"/>
        </w:rPr>
        <w:t>De leidsters van de peuterspeelzalen in de gemeente Hof van Twente vullen voor elk kind een overdracht</w:t>
      </w:r>
      <w:r w:rsidR="001C2FFE">
        <w:rPr>
          <w:szCs w:val="22"/>
        </w:rPr>
        <w:t>s</w:t>
      </w:r>
      <w:r w:rsidRPr="001C2FFE">
        <w:rPr>
          <w:szCs w:val="22"/>
        </w:rPr>
        <w:t xml:space="preserve">formulier in. Wat er in staat, hebben zij met de ouders/verzorgers besproken bij het afscheid van de peuterspeelzaal. Bij inschrijving op onze school vragen wij naar dat formulier. Wij maken er </w:t>
      </w:r>
      <w:r w:rsidR="00BE4574">
        <w:rPr>
          <w:szCs w:val="22"/>
        </w:rPr>
        <w:t xml:space="preserve">een kopie van voor ons </w:t>
      </w:r>
      <w:proofErr w:type="spellStart"/>
      <w:r w:rsidR="00BE4574">
        <w:rPr>
          <w:szCs w:val="22"/>
        </w:rPr>
        <w:t>leerlingdossier</w:t>
      </w:r>
      <w:proofErr w:type="spellEnd"/>
      <w:r w:rsidR="00BE4574">
        <w:rPr>
          <w:szCs w:val="22"/>
        </w:rPr>
        <w:t>.</w:t>
      </w:r>
    </w:p>
    <w:p w14:paraId="57791E3E" w14:textId="77777777" w:rsidR="00AA2685" w:rsidRPr="001C2FFE" w:rsidRDefault="00C744B9" w:rsidP="009945C7">
      <w:pPr>
        <w:pStyle w:val="standaard0"/>
        <w:rPr>
          <w:szCs w:val="22"/>
        </w:rPr>
      </w:pPr>
      <w:r>
        <w:rPr>
          <w:szCs w:val="22"/>
        </w:rPr>
        <w:t>Wij gaan er</w:t>
      </w:r>
      <w:r w:rsidR="00BF4949">
        <w:rPr>
          <w:szCs w:val="22"/>
        </w:rPr>
        <w:t xml:space="preserve"> </w:t>
      </w:r>
      <w:r>
        <w:rPr>
          <w:szCs w:val="22"/>
        </w:rPr>
        <w:t>va</w:t>
      </w:r>
      <w:r w:rsidR="00BF4949">
        <w:rPr>
          <w:szCs w:val="22"/>
        </w:rPr>
        <w:t xml:space="preserve">n </w:t>
      </w:r>
      <w:r>
        <w:rPr>
          <w:szCs w:val="22"/>
        </w:rPr>
        <w:t>uit dat kinderen die met 4 jaar bij ons op school starten, zindelijk zijn.</w:t>
      </w:r>
    </w:p>
    <w:p w14:paraId="5C8A05B7" w14:textId="77777777" w:rsidR="009945C7" w:rsidRPr="001C2FFE" w:rsidRDefault="009945C7" w:rsidP="009945C7">
      <w:pPr>
        <w:pStyle w:val="standaard0"/>
        <w:rPr>
          <w:szCs w:val="22"/>
        </w:rPr>
      </w:pPr>
    </w:p>
    <w:p w14:paraId="360A2B7A" w14:textId="77777777" w:rsidR="00B1073B" w:rsidRDefault="00E64F7E" w:rsidP="009945C7">
      <w:pPr>
        <w:pStyle w:val="standaard0"/>
        <w:rPr>
          <w:b/>
          <w:bCs/>
          <w:szCs w:val="22"/>
        </w:rPr>
      </w:pPr>
      <w:r>
        <w:rPr>
          <w:b/>
          <w:bCs/>
          <w:szCs w:val="22"/>
        </w:rPr>
        <w:t xml:space="preserve">Onderwijs aan </w:t>
      </w:r>
      <w:r w:rsidR="00B1073B">
        <w:rPr>
          <w:b/>
          <w:bCs/>
          <w:szCs w:val="22"/>
        </w:rPr>
        <w:t>het jonge kind</w:t>
      </w:r>
    </w:p>
    <w:p w14:paraId="3F32B3AC" w14:textId="77777777" w:rsidR="00B1073B" w:rsidRDefault="00606EEA" w:rsidP="009945C7">
      <w:pPr>
        <w:pStyle w:val="standaard0"/>
        <w:rPr>
          <w:bCs/>
          <w:szCs w:val="22"/>
        </w:rPr>
      </w:pPr>
      <w:r>
        <w:rPr>
          <w:bCs/>
          <w:szCs w:val="22"/>
        </w:rPr>
        <w:t>Ontwikkeling is niet t</w:t>
      </w:r>
      <w:r w:rsidR="00B1073B">
        <w:rPr>
          <w:bCs/>
          <w:szCs w:val="22"/>
        </w:rPr>
        <w:t>e standaardiseren. Niet elk kind hoeft hetzelfde te willen of hetzelfde te kunnen. Er moet ruimte zijn voor de eigenheid van</w:t>
      </w:r>
      <w:r>
        <w:rPr>
          <w:bCs/>
          <w:szCs w:val="22"/>
        </w:rPr>
        <w:t xml:space="preserve"> </w:t>
      </w:r>
      <w:r w:rsidR="00B1073B">
        <w:rPr>
          <w:bCs/>
          <w:szCs w:val="22"/>
        </w:rPr>
        <w:t>elk kind. Er zijn geen achterstanden; er zijn slechts verschillen in tempo en interess</w:t>
      </w:r>
      <w:r w:rsidR="004B75AB">
        <w:rPr>
          <w:bCs/>
          <w:szCs w:val="22"/>
        </w:rPr>
        <w:t>e en die verschillen zijn boeiend en</w:t>
      </w:r>
      <w:r>
        <w:rPr>
          <w:bCs/>
          <w:szCs w:val="22"/>
        </w:rPr>
        <w:t xml:space="preserve"> </w:t>
      </w:r>
      <w:r w:rsidR="00B1073B">
        <w:rPr>
          <w:bCs/>
          <w:szCs w:val="22"/>
        </w:rPr>
        <w:t>niet problematisch. Kinderen laten ons heel v</w:t>
      </w:r>
      <w:r>
        <w:rPr>
          <w:bCs/>
          <w:szCs w:val="22"/>
        </w:rPr>
        <w:t>erschillende talenten zien; op sociaal gebied, op creatief gebied, etc. Die verscheidenheid aan talenten moeten we koesteren; elk talent is de moeite waard!</w:t>
      </w:r>
    </w:p>
    <w:p w14:paraId="1723AAD9" w14:textId="77777777" w:rsidR="00606EEA" w:rsidRDefault="00606EEA" w:rsidP="009945C7">
      <w:pPr>
        <w:pStyle w:val="standaard0"/>
        <w:rPr>
          <w:bCs/>
          <w:szCs w:val="22"/>
        </w:rPr>
      </w:pPr>
      <w:r>
        <w:rPr>
          <w:bCs/>
          <w:szCs w:val="22"/>
        </w:rPr>
        <w:t xml:space="preserve">Spel is van wezenlijk belang om de wereld op een veilige manier te ontdekken en te leren kennen om er </w:t>
      </w:r>
      <w:r w:rsidR="004B75AB">
        <w:rPr>
          <w:bCs/>
          <w:szCs w:val="22"/>
        </w:rPr>
        <w:t xml:space="preserve">zo </w:t>
      </w:r>
      <w:r>
        <w:rPr>
          <w:bCs/>
          <w:szCs w:val="22"/>
        </w:rPr>
        <w:t xml:space="preserve">steeds beter zelf in te functioneren. De rol en taak van de leerkracht om het kind hierbij te begeleiden en leiden is daarom een zeer belangrijke. </w:t>
      </w:r>
    </w:p>
    <w:p w14:paraId="4E5E06BF" w14:textId="77777777" w:rsidR="00606EEA" w:rsidRDefault="00606EEA" w:rsidP="009945C7">
      <w:pPr>
        <w:pStyle w:val="standaard0"/>
        <w:rPr>
          <w:bCs/>
          <w:szCs w:val="22"/>
        </w:rPr>
      </w:pPr>
      <w:r>
        <w:rPr>
          <w:bCs/>
          <w:szCs w:val="22"/>
        </w:rPr>
        <w:t xml:space="preserve">Voor beginnende geletterdheid en beginnende </w:t>
      </w:r>
      <w:proofErr w:type="spellStart"/>
      <w:r>
        <w:rPr>
          <w:bCs/>
          <w:szCs w:val="22"/>
        </w:rPr>
        <w:t>gecijferdheid</w:t>
      </w:r>
      <w:proofErr w:type="spellEnd"/>
      <w:r>
        <w:rPr>
          <w:bCs/>
          <w:szCs w:val="22"/>
        </w:rPr>
        <w:t xml:space="preserve"> is de ontwikkeling van</w:t>
      </w:r>
      <w:r w:rsidR="00506B0A">
        <w:rPr>
          <w:bCs/>
          <w:szCs w:val="22"/>
        </w:rPr>
        <w:t xml:space="preserve"> het abstract </w:t>
      </w:r>
      <w:r>
        <w:rPr>
          <w:bCs/>
          <w:szCs w:val="22"/>
        </w:rPr>
        <w:t xml:space="preserve">denken van essentieel belang. </w:t>
      </w:r>
    </w:p>
    <w:p w14:paraId="0835A4E8" w14:textId="77777777" w:rsidR="00606EEA" w:rsidRPr="00B1073B" w:rsidRDefault="00606EEA" w:rsidP="009945C7">
      <w:pPr>
        <w:pStyle w:val="standaard0"/>
        <w:rPr>
          <w:bCs/>
          <w:szCs w:val="22"/>
        </w:rPr>
      </w:pPr>
    </w:p>
    <w:p w14:paraId="0D0411C1" w14:textId="77777777" w:rsidR="009945C7" w:rsidRPr="001C2FFE" w:rsidRDefault="00B1073B" w:rsidP="009945C7">
      <w:pPr>
        <w:pStyle w:val="standaard0"/>
        <w:rPr>
          <w:szCs w:val="22"/>
        </w:rPr>
      </w:pPr>
      <w:r>
        <w:rPr>
          <w:b/>
          <w:bCs/>
          <w:szCs w:val="22"/>
        </w:rPr>
        <w:t>T</w:t>
      </w:r>
      <w:r w:rsidR="009945C7" w:rsidRPr="001C2FFE">
        <w:rPr>
          <w:b/>
          <w:bCs/>
          <w:szCs w:val="22"/>
        </w:rPr>
        <w:t>ussentijds instromende leerlingen</w:t>
      </w:r>
    </w:p>
    <w:p w14:paraId="7029D8CD" w14:textId="77777777" w:rsidR="009945C7" w:rsidRPr="001C2FFE" w:rsidRDefault="009945C7" w:rsidP="009945C7">
      <w:pPr>
        <w:pStyle w:val="standaard0"/>
        <w:rPr>
          <w:szCs w:val="22"/>
        </w:rPr>
      </w:pPr>
      <w:r w:rsidRPr="001C2FFE">
        <w:rPr>
          <w:szCs w:val="22"/>
        </w:rPr>
        <w:t xml:space="preserve">Ouders die hun kind(eren) door verhuizing of om andere redenen </w:t>
      </w:r>
      <w:r w:rsidR="00690E5B">
        <w:rPr>
          <w:szCs w:val="22"/>
        </w:rPr>
        <w:t>tijdens hun basisschooltijd op d</w:t>
      </w:r>
      <w:r w:rsidRPr="001C2FFE">
        <w:rPr>
          <w:szCs w:val="22"/>
        </w:rPr>
        <w:t xml:space="preserve">e Albatros willen aanmelden, maken hiervoor een afspraak met de directie. Er volgt dan een kennismakingsgesprek en een rondleiding door de school. Tijdens dit gesprek kunnen ouders aangeven hoe de schoolloopbaan van hun kind(eren) tot nu toe verlopen is. </w:t>
      </w:r>
    </w:p>
    <w:p w14:paraId="106F1973" w14:textId="77777777" w:rsidR="009945C7" w:rsidRPr="001C2FFE" w:rsidRDefault="009945C7" w:rsidP="009945C7">
      <w:pPr>
        <w:pStyle w:val="standaard0"/>
        <w:rPr>
          <w:szCs w:val="22"/>
        </w:rPr>
      </w:pPr>
      <w:r w:rsidRPr="001C2FFE">
        <w:rPr>
          <w:szCs w:val="22"/>
        </w:rPr>
        <w:t xml:space="preserve">Na dit gesprek zal er contact worden opgenomen met de school van herkomst. Met behulp van deze gesprekken vormen we een beeld van de ontwikkeling van de leerling. </w:t>
      </w:r>
    </w:p>
    <w:p w14:paraId="113016B0" w14:textId="77777777" w:rsidR="00383C48" w:rsidRDefault="009945C7" w:rsidP="001D4718">
      <w:pPr>
        <w:pStyle w:val="standaard0"/>
        <w:rPr>
          <w:szCs w:val="22"/>
        </w:rPr>
      </w:pPr>
      <w:r w:rsidRPr="001C2FFE">
        <w:rPr>
          <w:szCs w:val="22"/>
        </w:rPr>
        <w:lastRenderedPageBreak/>
        <w:t>Van leerlingen die afkomstig zijn van een andere basisschool en die bij ons worden ing</w:t>
      </w:r>
      <w:r w:rsidR="00BE4574">
        <w:rPr>
          <w:szCs w:val="22"/>
        </w:rPr>
        <w:t>eschreven, ontvangen we een uitschrijvingverklaring en</w:t>
      </w:r>
      <w:r w:rsidRPr="001C2FFE">
        <w:rPr>
          <w:szCs w:val="22"/>
        </w:rPr>
        <w:t xml:space="preserve"> een onderwijskundig rapport</w:t>
      </w:r>
      <w:r w:rsidR="001D4718">
        <w:rPr>
          <w:szCs w:val="22"/>
        </w:rPr>
        <w:t>.</w:t>
      </w:r>
    </w:p>
    <w:p w14:paraId="7CE32378" w14:textId="77777777" w:rsidR="001D4718" w:rsidRDefault="001D4718" w:rsidP="001D4718">
      <w:pPr>
        <w:pStyle w:val="standaard0"/>
      </w:pPr>
    </w:p>
    <w:p w14:paraId="30D4A203" w14:textId="77777777" w:rsidR="009945C7" w:rsidRPr="00383C48" w:rsidRDefault="009945C7" w:rsidP="00383C48">
      <w:pPr>
        <w:rPr>
          <w:b/>
          <w:lang w:eastAsia="zh-CN"/>
        </w:rPr>
      </w:pPr>
      <w:r w:rsidRPr="00383C48">
        <w:rPr>
          <w:b/>
          <w:lang w:eastAsia="zh-CN"/>
        </w:rPr>
        <w:t>Vertrek naar een andere basisschool</w:t>
      </w:r>
    </w:p>
    <w:p w14:paraId="68582AD3" w14:textId="77777777" w:rsidR="009945C7" w:rsidRPr="009945C7" w:rsidRDefault="009945C7" w:rsidP="00383C48">
      <w:pPr>
        <w:rPr>
          <w:lang w:eastAsia="zh-CN"/>
        </w:rPr>
      </w:pPr>
      <w:r w:rsidRPr="009945C7">
        <w:rPr>
          <w:lang w:eastAsia="zh-CN"/>
        </w:rPr>
        <w:t>Indien een leerling door verhuizing of om andere redenen naar een andere basisschool vertrekt, maken ouders ee</w:t>
      </w:r>
      <w:r w:rsidR="00690E5B">
        <w:rPr>
          <w:lang w:eastAsia="zh-CN"/>
        </w:rPr>
        <w:t>n afspraak met de directie van de</w:t>
      </w:r>
      <w:r w:rsidRPr="009945C7">
        <w:rPr>
          <w:lang w:eastAsia="zh-CN"/>
        </w:rPr>
        <w:t xml:space="preserve"> Albatros. Samen worden alle te doorlopen stappen besproken. </w:t>
      </w:r>
    </w:p>
    <w:p w14:paraId="196FC369" w14:textId="77777777" w:rsidR="009945C7" w:rsidRPr="009945C7" w:rsidRDefault="009945C7" w:rsidP="00383C48">
      <w:pPr>
        <w:rPr>
          <w:lang w:eastAsia="zh-CN"/>
        </w:rPr>
      </w:pPr>
      <w:r w:rsidRPr="009945C7">
        <w:rPr>
          <w:lang w:eastAsia="zh-CN"/>
        </w:rPr>
        <w:t>De leerkracht</w:t>
      </w:r>
      <w:r w:rsidR="001D4718">
        <w:rPr>
          <w:lang w:eastAsia="zh-CN"/>
        </w:rPr>
        <w:t xml:space="preserve"> </w:t>
      </w:r>
      <w:r w:rsidRPr="009945C7">
        <w:rPr>
          <w:lang w:eastAsia="zh-CN"/>
        </w:rPr>
        <w:t>vult</w:t>
      </w:r>
      <w:r w:rsidR="001D4718">
        <w:rPr>
          <w:lang w:eastAsia="zh-CN"/>
        </w:rPr>
        <w:t xml:space="preserve"> samen met de intern begeleider</w:t>
      </w:r>
      <w:r w:rsidRPr="009945C7">
        <w:rPr>
          <w:lang w:eastAsia="zh-CN"/>
        </w:rPr>
        <w:t xml:space="preserve"> een onderwijsk</w:t>
      </w:r>
      <w:r w:rsidR="00032E2E">
        <w:rPr>
          <w:lang w:eastAsia="zh-CN"/>
        </w:rPr>
        <w:t xml:space="preserve">undig rapport in. Dat stuurt </w:t>
      </w:r>
      <w:r w:rsidRPr="009945C7">
        <w:rPr>
          <w:lang w:eastAsia="zh-CN"/>
        </w:rPr>
        <w:t xml:space="preserve">zij samen </w:t>
      </w:r>
      <w:r w:rsidR="001C2FFE">
        <w:rPr>
          <w:lang w:eastAsia="zh-CN"/>
        </w:rPr>
        <w:t>met</w:t>
      </w:r>
      <w:r w:rsidRPr="009945C7">
        <w:rPr>
          <w:lang w:eastAsia="zh-CN"/>
        </w:rPr>
        <w:t xml:space="preserve"> een uitdraai van het leerlingvolgsysteem </w:t>
      </w:r>
      <w:r w:rsidR="001D4718">
        <w:rPr>
          <w:lang w:eastAsia="zh-CN"/>
        </w:rPr>
        <w:t xml:space="preserve">en eventuele onderzoekverslagen en handelingsplannen </w:t>
      </w:r>
      <w:r w:rsidRPr="009945C7">
        <w:rPr>
          <w:lang w:eastAsia="zh-CN"/>
        </w:rPr>
        <w:t>naar de toekoms</w:t>
      </w:r>
      <w:r w:rsidR="005028D0">
        <w:rPr>
          <w:lang w:eastAsia="zh-CN"/>
        </w:rPr>
        <w:t>tige school.</w:t>
      </w:r>
      <w:r w:rsidRPr="009945C7">
        <w:rPr>
          <w:lang w:eastAsia="zh-CN"/>
        </w:rPr>
        <w:t xml:space="preserve"> De interne begeleider vraagt aan de ouders toestemming om contact op te nemen met de interne begeleider van de toekomstige school. </w:t>
      </w:r>
    </w:p>
    <w:p w14:paraId="6FA8560E" w14:textId="77777777" w:rsidR="009945C7" w:rsidRPr="00383C48" w:rsidRDefault="009945C7" w:rsidP="00383C48">
      <w:pPr>
        <w:rPr>
          <w:b/>
          <w:lang w:eastAsia="zh-CN"/>
        </w:rPr>
      </w:pPr>
      <w:r w:rsidRPr="00383C48">
        <w:rPr>
          <w:b/>
          <w:lang w:eastAsia="zh-CN"/>
        </w:rPr>
        <w:t>Overgang naar het voortgezet onderwijs</w:t>
      </w:r>
    </w:p>
    <w:p w14:paraId="27FA38CB" w14:textId="77777777" w:rsidR="009945C7" w:rsidRDefault="009945C7" w:rsidP="00383C48">
      <w:pPr>
        <w:rPr>
          <w:lang w:eastAsia="zh-CN"/>
        </w:rPr>
      </w:pPr>
      <w:r w:rsidRPr="009945C7">
        <w:rPr>
          <w:lang w:eastAsia="zh-CN"/>
        </w:rPr>
        <w:t xml:space="preserve">Tijdens </w:t>
      </w:r>
      <w:r w:rsidR="001C2FFE">
        <w:rPr>
          <w:lang w:eastAsia="zh-CN"/>
        </w:rPr>
        <w:t xml:space="preserve">de jaarlijkse </w:t>
      </w:r>
      <w:r w:rsidRPr="009945C7">
        <w:rPr>
          <w:lang w:eastAsia="zh-CN"/>
        </w:rPr>
        <w:t xml:space="preserve">informatieavond aan het begin van het schooljaar krijgen de ouders van groep 8 informatie over het voortgezet onderwijs. Aan de orde komen onderwerpen als verschillende schooltypen, brugklas, toelatingsprocedure, eindtoets basisonderwijs, e.d. </w:t>
      </w:r>
    </w:p>
    <w:p w14:paraId="45619831" w14:textId="77777777" w:rsidR="00C7066B" w:rsidRDefault="00C744B9" w:rsidP="00383C48">
      <w:pPr>
        <w:rPr>
          <w:lang w:eastAsia="zh-CN"/>
        </w:rPr>
      </w:pPr>
      <w:r>
        <w:rPr>
          <w:lang w:eastAsia="zh-CN"/>
        </w:rPr>
        <w:t xml:space="preserve">Voor de overgang naar het voortgezet onderwijs krijgen leerlingen en hun ouders een advies van </w:t>
      </w:r>
      <w:r w:rsidR="00B5142C">
        <w:rPr>
          <w:lang w:eastAsia="zh-CN"/>
        </w:rPr>
        <w:t>de basis</w:t>
      </w:r>
      <w:r>
        <w:rPr>
          <w:lang w:eastAsia="zh-CN"/>
        </w:rPr>
        <w:t xml:space="preserve">school. Dit advies is gebaseerd op </w:t>
      </w:r>
      <w:proofErr w:type="spellStart"/>
      <w:r>
        <w:rPr>
          <w:lang w:eastAsia="zh-CN"/>
        </w:rPr>
        <w:t>toetsresultaten</w:t>
      </w:r>
      <w:proofErr w:type="spellEnd"/>
      <w:r>
        <w:rPr>
          <w:lang w:eastAsia="zh-CN"/>
        </w:rPr>
        <w:t xml:space="preserve">, sociaal-emotionele ontwikkeling, werkhouding en </w:t>
      </w:r>
      <w:proofErr w:type="spellStart"/>
      <w:r>
        <w:rPr>
          <w:lang w:eastAsia="zh-CN"/>
        </w:rPr>
        <w:t>kindkenmerken</w:t>
      </w:r>
      <w:proofErr w:type="spellEnd"/>
      <w:r>
        <w:rPr>
          <w:lang w:eastAsia="zh-CN"/>
        </w:rPr>
        <w:t>. Het advies wordt opgesteld door de leerkracht groep 7-8 in overleg met de intern begeleider en de directeur. Eind groep 7 worden de voorlopige adviezen gegeven en midden groep 8 de definitieve adviezen.</w:t>
      </w:r>
      <w:r w:rsidR="00C7066B">
        <w:rPr>
          <w:lang w:eastAsia="zh-CN"/>
        </w:rPr>
        <w:t xml:space="preserve"> </w:t>
      </w:r>
    </w:p>
    <w:p w14:paraId="4C185E7A" w14:textId="77777777" w:rsidR="00C7066B" w:rsidRDefault="00C7066B" w:rsidP="00383C48">
      <w:pPr>
        <w:rPr>
          <w:lang w:eastAsia="zh-CN"/>
        </w:rPr>
      </w:pPr>
    </w:p>
    <w:p w14:paraId="5DED3D85" w14:textId="77777777" w:rsidR="00D14381" w:rsidRDefault="00C7066B" w:rsidP="00383C48">
      <w:pPr>
        <w:rPr>
          <w:lang w:eastAsia="zh-CN"/>
        </w:rPr>
      </w:pPr>
      <w:r>
        <w:rPr>
          <w:lang w:eastAsia="zh-CN"/>
        </w:rPr>
        <w:t xml:space="preserve">Wij adviseren ouders om de data voor de open dagen van het voortgezet onderwijs in de gaten te houden. Ouders en kinderen </w:t>
      </w:r>
      <w:r w:rsidR="009945C7" w:rsidRPr="009945C7">
        <w:rPr>
          <w:lang w:eastAsia="zh-CN"/>
        </w:rPr>
        <w:t>kunnen deze dagen bezoeken om zich een beeld te vormen</w:t>
      </w:r>
      <w:r w:rsidR="00D14381">
        <w:rPr>
          <w:lang w:eastAsia="zh-CN"/>
        </w:rPr>
        <w:t xml:space="preserve"> van de verschillende scholen. </w:t>
      </w:r>
      <w:r w:rsidR="009945C7" w:rsidRPr="009945C7">
        <w:rPr>
          <w:lang w:eastAsia="zh-CN"/>
        </w:rPr>
        <w:t>De o</w:t>
      </w:r>
      <w:r>
        <w:rPr>
          <w:lang w:eastAsia="zh-CN"/>
        </w:rPr>
        <w:t>uders nemen de beslissing met betrekking tot</w:t>
      </w:r>
      <w:r w:rsidR="009945C7" w:rsidRPr="009945C7">
        <w:rPr>
          <w:lang w:eastAsia="zh-CN"/>
        </w:rPr>
        <w:t xml:space="preserve"> de schoolkeuze</w:t>
      </w:r>
      <w:r>
        <w:rPr>
          <w:lang w:eastAsia="zh-CN"/>
        </w:rPr>
        <w:t>.</w:t>
      </w:r>
    </w:p>
    <w:p w14:paraId="715DF0EE" w14:textId="77777777" w:rsidR="00C7066B" w:rsidRDefault="00C7066B" w:rsidP="00383C48">
      <w:pPr>
        <w:rPr>
          <w:lang w:eastAsia="zh-CN"/>
        </w:rPr>
      </w:pPr>
    </w:p>
    <w:p w14:paraId="3BF0BD97" w14:textId="77777777" w:rsidR="009945C7" w:rsidRPr="009945C7" w:rsidRDefault="009945C7" w:rsidP="00383C48">
      <w:pPr>
        <w:rPr>
          <w:lang w:eastAsia="zh-CN"/>
        </w:rPr>
      </w:pPr>
      <w:r w:rsidRPr="009945C7">
        <w:rPr>
          <w:lang w:eastAsia="zh-CN"/>
        </w:rPr>
        <w:t xml:space="preserve">In april nemen de leerlingen van groep 8 deel aan de eindtoets. De uitslag van deze toets ontvangen jullie wanneer de resultaten bij ons </w:t>
      </w:r>
      <w:r w:rsidR="00D14381">
        <w:rPr>
          <w:lang w:eastAsia="zh-CN"/>
        </w:rPr>
        <w:t xml:space="preserve">schriftelijk </w:t>
      </w:r>
      <w:r w:rsidRPr="009945C7">
        <w:rPr>
          <w:lang w:eastAsia="zh-CN"/>
        </w:rPr>
        <w:t>bekend zijn.</w:t>
      </w:r>
      <w:r w:rsidR="00D14381">
        <w:rPr>
          <w:lang w:eastAsia="zh-CN"/>
        </w:rPr>
        <w:t xml:space="preserve"> Mocht het zo zijn dat het resultaat van de eindtoets hoger is dan verwacht</w:t>
      </w:r>
      <w:r w:rsidR="00032E2E">
        <w:rPr>
          <w:lang w:eastAsia="zh-CN"/>
        </w:rPr>
        <w:t>,</w:t>
      </w:r>
      <w:r w:rsidR="00D14381">
        <w:rPr>
          <w:lang w:eastAsia="zh-CN"/>
        </w:rPr>
        <w:t xml:space="preserve"> dan gaan wij als school ons advies voor vervolgonderwijs heroverwegen. Uiteraard communiceren wij dit met ouders en leerlingen.</w:t>
      </w:r>
      <w:r w:rsidR="00E64F7E">
        <w:rPr>
          <w:lang w:eastAsia="zh-CN"/>
        </w:rPr>
        <w:t xml:space="preserve"> </w:t>
      </w:r>
      <w:r w:rsidRPr="009945C7">
        <w:rPr>
          <w:lang w:eastAsia="zh-CN"/>
        </w:rPr>
        <w:t>Over iedere leerling wordt door de leerkracht van groep 8 via een gesprek met de toekomstige mentor of brugklascoördinator informatie gegeven. In mei ontvangen de ouders en de school bericht over de toelating. In juni</w:t>
      </w:r>
      <w:r w:rsidR="00AA2685">
        <w:rPr>
          <w:lang w:eastAsia="zh-CN"/>
        </w:rPr>
        <w:t xml:space="preserve"> maken de leerlingen kennis met</w:t>
      </w:r>
      <w:r w:rsidRPr="009945C7">
        <w:rPr>
          <w:lang w:eastAsia="zh-CN"/>
        </w:rPr>
        <w:t xml:space="preserve"> hun toekomstige school. Wanneer een leerling eenmaal het voortgezet onderw</w:t>
      </w:r>
      <w:r w:rsidR="00AA2685">
        <w:rPr>
          <w:lang w:eastAsia="zh-CN"/>
        </w:rPr>
        <w:t xml:space="preserve">ijs bezoekt, zijn er </w:t>
      </w:r>
      <w:r w:rsidRPr="009945C7">
        <w:rPr>
          <w:lang w:eastAsia="zh-CN"/>
        </w:rPr>
        <w:t>co</w:t>
      </w:r>
      <w:r w:rsidR="00B5142C">
        <w:rPr>
          <w:lang w:eastAsia="zh-CN"/>
        </w:rPr>
        <w:t>ntacten mogelijk tussen de lee</w:t>
      </w:r>
      <w:r w:rsidRPr="009945C7">
        <w:rPr>
          <w:lang w:eastAsia="zh-CN"/>
        </w:rPr>
        <w:t>r</w:t>
      </w:r>
      <w:r w:rsidR="00B5142C">
        <w:rPr>
          <w:lang w:eastAsia="zh-CN"/>
        </w:rPr>
        <w:t>kracht</w:t>
      </w:r>
      <w:r w:rsidRPr="009945C7">
        <w:rPr>
          <w:lang w:eastAsia="zh-CN"/>
        </w:rPr>
        <w:t xml:space="preserve"> en de mentor van de oud-leerling. Wij ontvangen periodiek de resultaten van de rapporten van deze leerlingen</w:t>
      </w:r>
      <w:r w:rsidR="00CA2C04">
        <w:rPr>
          <w:lang w:eastAsia="zh-CN"/>
        </w:rPr>
        <w:t>. (Eerste twee jaar).</w:t>
      </w:r>
    </w:p>
    <w:p w14:paraId="1DA62FAF" w14:textId="77777777" w:rsidR="00383C48" w:rsidRDefault="00383C48" w:rsidP="009945C7">
      <w:pPr>
        <w:pStyle w:val="standaard0"/>
        <w:rPr>
          <w:szCs w:val="22"/>
        </w:rPr>
      </w:pPr>
    </w:p>
    <w:p w14:paraId="0B8020A6" w14:textId="77777777" w:rsidR="009945C7" w:rsidRPr="005969AE" w:rsidRDefault="009821D0" w:rsidP="009945C7">
      <w:pPr>
        <w:pStyle w:val="standaard0"/>
        <w:rPr>
          <w:b/>
          <w:szCs w:val="22"/>
        </w:rPr>
      </w:pPr>
      <w:r w:rsidRPr="005969AE">
        <w:rPr>
          <w:b/>
          <w:szCs w:val="22"/>
        </w:rPr>
        <w:t>Zorgstructuur PMT-school</w:t>
      </w:r>
    </w:p>
    <w:p w14:paraId="4D712C23" w14:textId="77777777" w:rsidR="009821D0" w:rsidRDefault="009821D0" w:rsidP="009945C7">
      <w:pPr>
        <w:pStyle w:val="standaard0"/>
        <w:rPr>
          <w:szCs w:val="22"/>
        </w:rPr>
      </w:pPr>
      <w:r>
        <w:rPr>
          <w:szCs w:val="22"/>
        </w:rPr>
        <w:t xml:space="preserve">De Albatros maakt deel uit van de </w:t>
      </w:r>
      <w:proofErr w:type="spellStart"/>
      <w:r>
        <w:rPr>
          <w:szCs w:val="22"/>
        </w:rPr>
        <w:t>subregio</w:t>
      </w:r>
      <w:proofErr w:type="spellEnd"/>
      <w:r>
        <w:rPr>
          <w:szCs w:val="22"/>
        </w:rPr>
        <w:t xml:space="preserve"> Plein Midden Twente dat valt binnen het Samenwerkingsverband 23.02. Het Samenwerkingsverband richt zich op het realiseren van Passend Onderwijs. </w:t>
      </w:r>
    </w:p>
    <w:p w14:paraId="09B71E86" w14:textId="77777777" w:rsidR="009821D0" w:rsidRDefault="009821D0" w:rsidP="009945C7">
      <w:pPr>
        <w:pStyle w:val="standaard0"/>
        <w:rPr>
          <w:szCs w:val="22"/>
        </w:rPr>
      </w:pPr>
      <w:r>
        <w:rPr>
          <w:szCs w:val="22"/>
        </w:rPr>
        <w:t>Binnen ieder schoolteam zijn een aantal mensen werkzaam op het gebie</w:t>
      </w:r>
      <w:r w:rsidR="00032E2E">
        <w:rPr>
          <w:szCs w:val="22"/>
        </w:rPr>
        <w:t>d van ondersteuning. Dat is de i</w:t>
      </w:r>
      <w:r>
        <w:rPr>
          <w:szCs w:val="22"/>
        </w:rPr>
        <w:t xml:space="preserve">ntern </w:t>
      </w:r>
      <w:r w:rsidR="00032E2E">
        <w:rPr>
          <w:szCs w:val="22"/>
        </w:rPr>
        <w:t>b</w:t>
      </w:r>
      <w:r>
        <w:rPr>
          <w:szCs w:val="22"/>
        </w:rPr>
        <w:t>egeleider van de school, de aan de school verbonden ortho</w:t>
      </w:r>
      <w:r w:rsidR="00383C48">
        <w:rPr>
          <w:szCs w:val="22"/>
        </w:rPr>
        <w:t>pedagoog, maatschappelijk werker</w:t>
      </w:r>
      <w:r>
        <w:rPr>
          <w:szCs w:val="22"/>
        </w:rPr>
        <w:t xml:space="preserve"> en JGZ-verpleegkundige. Deze mensen maken deel uit van het schoolteam e</w:t>
      </w:r>
      <w:r w:rsidR="005028D0">
        <w:rPr>
          <w:szCs w:val="22"/>
        </w:rPr>
        <w:t>n leerkrachten en ouders kunnen</w:t>
      </w:r>
      <w:r>
        <w:rPr>
          <w:szCs w:val="22"/>
        </w:rPr>
        <w:t xml:space="preserve"> in overleg, een beroep doen op hun expertise.</w:t>
      </w:r>
    </w:p>
    <w:p w14:paraId="511AAC0F" w14:textId="77777777" w:rsidR="009821D0" w:rsidRDefault="009821D0" w:rsidP="009945C7">
      <w:pPr>
        <w:pStyle w:val="standaard0"/>
        <w:rPr>
          <w:szCs w:val="22"/>
        </w:rPr>
      </w:pPr>
      <w:r>
        <w:rPr>
          <w:szCs w:val="22"/>
        </w:rPr>
        <w:t>Als ouder ben je direct betrokkenen wanneer het gaat om de ondersteuning van je kind. Je kent je kind immers goed en je inbreng is dan ook waardevol. De school zal altijd samen met ouders bespreken wat de beste aanpak is om je kind zo optimaal mogelijk te laten ontwikkelen.</w:t>
      </w:r>
    </w:p>
    <w:p w14:paraId="074789D4" w14:textId="77777777" w:rsidR="009821D0" w:rsidRDefault="009821D0" w:rsidP="009945C7">
      <w:pPr>
        <w:pStyle w:val="standaard0"/>
        <w:rPr>
          <w:szCs w:val="22"/>
        </w:rPr>
      </w:pPr>
      <w:r>
        <w:rPr>
          <w:szCs w:val="22"/>
        </w:rPr>
        <w:t xml:space="preserve">In een aantal gevallen lukt het de school niet alleen. In overleg met ouders zal dan gekeken worden welke mogelijke vervolgacties kunnen worden ondernomen. </w:t>
      </w:r>
    </w:p>
    <w:p w14:paraId="5E7F3D57" w14:textId="77777777" w:rsidR="009821D0" w:rsidRPr="001C2FFE" w:rsidRDefault="009821D0" w:rsidP="009945C7">
      <w:pPr>
        <w:pStyle w:val="standaard0"/>
        <w:rPr>
          <w:szCs w:val="22"/>
        </w:rPr>
      </w:pPr>
      <w:r>
        <w:rPr>
          <w:szCs w:val="22"/>
        </w:rPr>
        <w:t>Soms lukt het, ondanks alle inspanningen, niet om het kind dat te bieden wat het nodig heeft. Samen met ouders zal de scho</w:t>
      </w:r>
      <w:r w:rsidR="005969AE">
        <w:rPr>
          <w:szCs w:val="22"/>
        </w:rPr>
        <w:t xml:space="preserve">ol dan naar mogelijkheden zoeken waar dat wel kan. Dat kan een verzoek om extra ondersteuning zijn, binnen school, een andere basisschool, maar ook </w:t>
      </w:r>
      <w:r w:rsidR="005969AE">
        <w:rPr>
          <w:szCs w:val="22"/>
        </w:rPr>
        <w:lastRenderedPageBreak/>
        <w:t>een SBO- of een SO-school. Dat is afhankelijk van de mogelijkheden van het kind en de benodigde ondersteu</w:t>
      </w:r>
      <w:r w:rsidR="00486ADF">
        <w:rPr>
          <w:szCs w:val="22"/>
        </w:rPr>
        <w:t xml:space="preserve">ning. </w:t>
      </w:r>
    </w:p>
    <w:p w14:paraId="52611CB4" w14:textId="77777777" w:rsidR="00AA2685" w:rsidRDefault="00AA2685" w:rsidP="00B423B2">
      <w:pPr>
        <w:rPr>
          <w:b/>
          <w:lang w:eastAsia="zh-CN"/>
        </w:rPr>
      </w:pPr>
    </w:p>
    <w:p w14:paraId="72970705" w14:textId="77777777" w:rsidR="005969AE" w:rsidRPr="00B423B2" w:rsidRDefault="005969AE" w:rsidP="00B423B2">
      <w:pPr>
        <w:rPr>
          <w:b/>
          <w:lang w:eastAsia="zh-CN"/>
        </w:rPr>
      </w:pPr>
      <w:r w:rsidRPr="00B423B2">
        <w:rPr>
          <w:b/>
          <w:lang w:eastAsia="zh-CN"/>
        </w:rPr>
        <w:t>Jeugdgezondheidszorg</w:t>
      </w:r>
    </w:p>
    <w:p w14:paraId="26F53EA8" w14:textId="77777777" w:rsidR="009945C7" w:rsidRDefault="005969AE" w:rsidP="00B423B2">
      <w:pPr>
        <w:rPr>
          <w:lang w:eastAsia="zh-CN"/>
        </w:rPr>
      </w:pPr>
      <w:r w:rsidRPr="009945C7">
        <w:rPr>
          <w:lang w:eastAsia="zh-CN"/>
        </w:rPr>
        <w:t>De JGZ roept uw kind zelf op voor een onderzoek op school. Dat onderzoek wordt gedaan door de schoolverpleegkundige en/of de schoolarts. De school geeft informatie aan de JGZ om dit te helpen uitvoeren. Die informatie bestaat uit: geboortedatum, adres, postcode, BSN, school inclusief vestigingslocatie en groep of leerjaar. De JGZ weet dan dat uw kind op onze school zit en in welke groep. Heeft u hier vragen over of bezwaren tegen deze informatieoverdracht, dan kunt u contact opnemen met</w:t>
      </w:r>
      <w:r w:rsidR="00742C66">
        <w:rPr>
          <w:lang w:eastAsia="zh-CN"/>
        </w:rPr>
        <w:t xml:space="preserve"> de schooldirecteur. Dit dient u</w:t>
      </w:r>
      <w:r w:rsidRPr="009945C7">
        <w:rPr>
          <w:lang w:eastAsia="zh-CN"/>
        </w:rPr>
        <w:t xml:space="preserve"> dan ke</w:t>
      </w:r>
      <w:r w:rsidR="001F376E">
        <w:rPr>
          <w:lang w:eastAsia="zh-CN"/>
        </w:rPr>
        <w:t>nbaar te maken voor 1 september.</w:t>
      </w:r>
    </w:p>
    <w:p w14:paraId="297185FB" w14:textId="77777777" w:rsidR="001F376E" w:rsidRDefault="001F376E" w:rsidP="00B423B2">
      <w:pPr>
        <w:rPr>
          <w:lang w:eastAsia="zh-CN"/>
        </w:rPr>
      </w:pPr>
      <w:r>
        <w:rPr>
          <w:lang w:eastAsia="zh-CN"/>
        </w:rPr>
        <w:t>Elke donderdagochtend heeft de schoolverpleegkundige een inloopspreekuur bij ons op school. Zij kan met jullie in gesprek over allerlei vragen met betrekking tot de gezondheid, ontwikkeling en opvoeding van jullie kind. Loop gerust binnen met jullie vragen.</w:t>
      </w:r>
    </w:p>
    <w:p w14:paraId="032DA496" w14:textId="77777777" w:rsidR="00124336" w:rsidRDefault="00124336" w:rsidP="00B423B2">
      <w:pPr>
        <w:rPr>
          <w:lang w:eastAsia="zh-CN"/>
        </w:rPr>
      </w:pPr>
    </w:p>
    <w:p w14:paraId="090FBD07" w14:textId="77777777" w:rsidR="00124336" w:rsidRPr="00124336" w:rsidRDefault="00124336" w:rsidP="00124336">
      <w:pPr>
        <w:rPr>
          <w:b/>
        </w:rPr>
      </w:pPr>
      <w:r w:rsidRPr="00124336">
        <w:rPr>
          <w:b/>
        </w:rPr>
        <w:t>Protocol medische handelingen</w:t>
      </w:r>
    </w:p>
    <w:p w14:paraId="3BD3614E" w14:textId="77777777" w:rsidR="00124336" w:rsidRPr="001C2FFE" w:rsidRDefault="00124336" w:rsidP="00124336">
      <w:pPr>
        <w:rPr>
          <w:lang w:eastAsia="zh-CN"/>
        </w:rPr>
      </w:pPr>
      <w:r>
        <w:t>Leerkrachten op school worden regelmatig geconfronteerd met leerlingen die klagen over pijn die meestal met eenvoudige middelen te verhelpen is, zoals hoofdpijn, buikpijn, oorpijn of pijn door een insectenbeet. Daarnaast krijgen leerkrachten in toenemende mate het verzoek van ouders of verzorgers om hun kinderen door de arts voorges</w:t>
      </w:r>
      <w:r w:rsidR="00161485">
        <w:t>chreven medicatie toe te dienen</w:t>
      </w:r>
      <w:r>
        <w:t xml:space="preserve">. Het is van belang dat er in deze situaties gehandeld wordt volgens een vooraf afgesproken en ondertekend protocol. Daarvoor hanteren wij het protocol medische handelingen van stichting </w:t>
      </w:r>
      <w:proofErr w:type="spellStart"/>
      <w:r>
        <w:t>Keender</w:t>
      </w:r>
      <w:proofErr w:type="spellEnd"/>
      <w:r>
        <w:t>.</w:t>
      </w:r>
    </w:p>
    <w:p w14:paraId="3748BACE" w14:textId="77777777" w:rsidR="00506B0A" w:rsidRDefault="00B423B2" w:rsidP="00B423B2">
      <w:pPr>
        <w:rPr>
          <w:b/>
          <w:lang w:eastAsia="zh-CN"/>
        </w:rPr>
      </w:pPr>
      <w:r w:rsidRPr="00B423B2">
        <w:rPr>
          <w:b/>
          <w:lang w:eastAsia="zh-CN"/>
        </w:rPr>
        <w:br/>
      </w:r>
      <w:r w:rsidR="00506B0A">
        <w:rPr>
          <w:b/>
          <w:lang w:eastAsia="zh-CN"/>
        </w:rPr>
        <w:t>Logopedische screening</w:t>
      </w:r>
    </w:p>
    <w:p w14:paraId="7C333458" w14:textId="77777777" w:rsidR="00506B0A" w:rsidRPr="00506B0A" w:rsidRDefault="00506B0A" w:rsidP="00B423B2">
      <w:pPr>
        <w:rPr>
          <w:lang w:eastAsia="zh-CN"/>
        </w:rPr>
      </w:pPr>
      <w:r>
        <w:rPr>
          <w:lang w:eastAsia="zh-CN"/>
        </w:rPr>
        <w:t xml:space="preserve">Alle kinderen in Goor van 5 jaar worden gezien door de logopedist van de gemeente Hof van Twente. Petra </w:t>
      </w:r>
      <w:proofErr w:type="spellStart"/>
      <w:r>
        <w:rPr>
          <w:lang w:eastAsia="zh-CN"/>
        </w:rPr>
        <w:t>Bekhuis</w:t>
      </w:r>
      <w:proofErr w:type="spellEnd"/>
      <w:r>
        <w:rPr>
          <w:lang w:eastAsia="zh-CN"/>
        </w:rPr>
        <w:t xml:space="preserve"> verzorgt deze logopedische screening en zal haar bevindingen terugkoppelen naar de ouders/verzorgers. Mocht er een vervolg nodig zijn in de vorm van logopedie, dan kan dat bij ons op school. Logopedie </w:t>
      </w:r>
      <w:r w:rsidR="00A97317">
        <w:rPr>
          <w:lang w:eastAsia="zh-CN"/>
        </w:rPr>
        <w:t>wordt bij ons op school aangeboden</w:t>
      </w:r>
      <w:r>
        <w:rPr>
          <w:lang w:eastAsia="zh-CN"/>
        </w:rPr>
        <w:t xml:space="preserve"> door Beo logopedie. Logopediste </w:t>
      </w:r>
      <w:proofErr w:type="spellStart"/>
      <w:r>
        <w:rPr>
          <w:lang w:eastAsia="zh-CN"/>
        </w:rPr>
        <w:t>Mayon</w:t>
      </w:r>
      <w:proofErr w:type="spellEnd"/>
      <w:r>
        <w:rPr>
          <w:lang w:eastAsia="zh-CN"/>
        </w:rPr>
        <w:t xml:space="preserve"> Hoeks is ieder maandag </w:t>
      </w:r>
      <w:r w:rsidR="00A97317">
        <w:rPr>
          <w:lang w:eastAsia="zh-CN"/>
        </w:rPr>
        <w:t xml:space="preserve">en donderdag </w:t>
      </w:r>
      <w:r>
        <w:rPr>
          <w:lang w:eastAsia="zh-CN"/>
        </w:rPr>
        <w:t>bij ons op school.</w:t>
      </w:r>
    </w:p>
    <w:p w14:paraId="536C070F" w14:textId="77777777" w:rsidR="00506B0A" w:rsidRDefault="00506B0A" w:rsidP="00B423B2">
      <w:pPr>
        <w:rPr>
          <w:b/>
          <w:lang w:eastAsia="zh-CN"/>
        </w:rPr>
      </w:pPr>
    </w:p>
    <w:p w14:paraId="7257A449" w14:textId="77777777" w:rsidR="00B423B2" w:rsidRPr="00B423B2" w:rsidRDefault="00645070" w:rsidP="00B423B2">
      <w:pPr>
        <w:rPr>
          <w:b/>
          <w:lang w:eastAsia="zh-CN"/>
        </w:rPr>
      </w:pPr>
      <w:r w:rsidRPr="00B423B2">
        <w:rPr>
          <w:b/>
          <w:lang w:eastAsia="zh-CN"/>
        </w:rPr>
        <w:t>Toelating, schorsing en verwijdering</w:t>
      </w:r>
    </w:p>
    <w:p w14:paraId="27467C8E" w14:textId="77777777" w:rsidR="00645070" w:rsidRPr="00B423B2" w:rsidRDefault="00645070" w:rsidP="00B423B2">
      <w:pPr>
        <w:rPr>
          <w:lang w:eastAsia="zh-CN"/>
        </w:rPr>
      </w:pPr>
      <w:r w:rsidRPr="00645070">
        <w:rPr>
          <w:lang w:eastAsia="zh-CN"/>
        </w:rPr>
        <w:t xml:space="preserve">De bevoegdheid tot toelating, schorsing en verwijdering van leerlingen ligt bij het bestuur van </w:t>
      </w:r>
      <w:proofErr w:type="spellStart"/>
      <w:r w:rsidRPr="00645070">
        <w:rPr>
          <w:lang w:eastAsia="zh-CN"/>
        </w:rPr>
        <w:t>Keender</w:t>
      </w:r>
      <w:proofErr w:type="spellEnd"/>
      <w:r w:rsidRPr="00645070">
        <w:rPr>
          <w:lang w:eastAsia="zh-CN"/>
        </w:rPr>
        <w:t xml:space="preserve">. Deze bevoegdheid is grotendeels overgedragen aan de schooldirecteur. </w:t>
      </w:r>
    </w:p>
    <w:p w14:paraId="56252D20" w14:textId="77777777" w:rsidR="00645070" w:rsidRPr="00645070" w:rsidRDefault="00645070" w:rsidP="00B423B2">
      <w:pPr>
        <w:rPr>
          <w:lang w:eastAsia="zh-CN"/>
        </w:rPr>
      </w:pPr>
      <w:r w:rsidRPr="00645070">
        <w:rPr>
          <w:lang w:eastAsia="zh-CN"/>
        </w:rPr>
        <w:t xml:space="preserve">De meeste leerlingen worden zonder problemen toegelaten en krijgen nooit te maken met schorsing of verwijdering. Toch zijn er helaas situaties denkbaar waarin leerlingen niet toegelaten kunnen worden, of waarin er sprake is van schorsing of verwijdering. </w:t>
      </w:r>
    </w:p>
    <w:p w14:paraId="6B4100C9" w14:textId="77777777" w:rsidR="007C7463" w:rsidRDefault="00645070" w:rsidP="00B423B2">
      <w:pPr>
        <w:rPr>
          <w:lang w:eastAsia="zh-CN"/>
        </w:rPr>
      </w:pPr>
      <w:r w:rsidRPr="00645070">
        <w:rPr>
          <w:lang w:eastAsia="zh-CN"/>
        </w:rPr>
        <w:t xml:space="preserve">In deze situaties zal de directeur handelen volgens het </w:t>
      </w:r>
      <w:proofErr w:type="spellStart"/>
      <w:r w:rsidRPr="00645070">
        <w:rPr>
          <w:lang w:eastAsia="zh-CN"/>
        </w:rPr>
        <w:t>Keenderprotocol</w:t>
      </w:r>
      <w:proofErr w:type="spellEnd"/>
      <w:r w:rsidRPr="00645070">
        <w:rPr>
          <w:lang w:eastAsia="zh-CN"/>
        </w:rPr>
        <w:t>, dat te vinden</w:t>
      </w:r>
      <w:r w:rsidR="00A97317">
        <w:rPr>
          <w:lang w:eastAsia="zh-CN"/>
        </w:rPr>
        <w:t xml:space="preserve"> is op de website van de school aanwezig</w:t>
      </w:r>
    </w:p>
    <w:p w14:paraId="37C808E5" w14:textId="77777777" w:rsidR="00A26DA0" w:rsidRDefault="00A26DA0" w:rsidP="00B423B2">
      <w:pPr>
        <w:suppressAutoHyphens/>
        <w:rPr>
          <w:b/>
          <w:sz w:val="28"/>
          <w:szCs w:val="28"/>
          <w:lang w:eastAsia="zh-CN"/>
        </w:rPr>
      </w:pPr>
    </w:p>
    <w:p w14:paraId="100A05FF" w14:textId="77777777" w:rsidR="009257E0" w:rsidRDefault="009257E0" w:rsidP="00B423B2">
      <w:pPr>
        <w:suppressAutoHyphens/>
        <w:rPr>
          <w:b/>
          <w:sz w:val="28"/>
          <w:szCs w:val="28"/>
          <w:lang w:eastAsia="zh-CN"/>
        </w:rPr>
      </w:pPr>
    </w:p>
    <w:p w14:paraId="6B94C214" w14:textId="77777777" w:rsidR="00D50F4C" w:rsidRDefault="00D50F4C">
      <w:pPr>
        <w:spacing w:after="200" w:line="276" w:lineRule="auto"/>
        <w:rPr>
          <w:b/>
          <w:sz w:val="28"/>
          <w:szCs w:val="28"/>
          <w:lang w:eastAsia="zh-CN"/>
        </w:rPr>
      </w:pPr>
      <w:r>
        <w:rPr>
          <w:b/>
          <w:sz w:val="28"/>
          <w:szCs w:val="28"/>
          <w:lang w:eastAsia="zh-CN"/>
        </w:rPr>
        <w:br w:type="page"/>
      </w:r>
    </w:p>
    <w:p w14:paraId="44E66D2E" w14:textId="77777777" w:rsidR="007C7463" w:rsidRPr="00B423B2" w:rsidRDefault="00B423B2" w:rsidP="00B423B2">
      <w:pPr>
        <w:suppressAutoHyphens/>
        <w:rPr>
          <w:b/>
          <w:sz w:val="28"/>
          <w:szCs w:val="28"/>
          <w:lang w:eastAsia="zh-CN"/>
        </w:rPr>
      </w:pPr>
      <w:r w:rsidRPr="00B423B2">
        <w:rPr>
          <w:b/>
          <w:sz w:val="28"/>
          <w:szCs w:val="28"/>
          <w:lang w:eastAsia="zh-CN"/>
        </w:rPr>
        <w:lastRenderedPageBreak/>
        <w:t xml:space="preserve">Hoofdstuk 5 </w:t>
      </w:r>
      <w:r w:rsidR="007C7463" w:rsidRPr="00B423B2">
        <w:rPr>
          <w:b/>
          <w:sz w:val="28"/>
          <w:szCs w:val="28"/>
          <w:lang w:eastAsia="zh-CN"/>
        </w:rPr>
        <w:t>Het team</w:t>
      </w:r>
    </w:p>
    <w:p w14:paraId="56F7578D" w14:textId="77777777" w:rsidR="007C7463" w:rsidRDefault="007C7463" w:rsidP="007C7463">
      <w:pPr>
        <w:suppressAutoHyphens/>
        <w:rPr>
          <w:lang w:eastAsia="zh-CN"/>
        </w:rPr>
      </w:pPr>
    </w:p>
    <w:p w14:paraId="69E68DE4" w14:textId="77777777" w:rsidR="00E15830" w:rsidRDefault="00E15830" w:rsidP="007C7463">
      <w:pPr>
        <w:suppressAutoHyphens/>
        <w:rPr>
          <w:lang w:eastAsia="zh-CN"/>
        </w:rPr>
      </w:pPr>
      <w:r>
        <w:rPr>
          <w:lang w:eastAsia="zh-CN"/>
        </w:rPr>
        <w:t xml:space="preserve">De leerkrachten zijn bereikbaar via school (0547-273806). Vanaf </w:t>
      </w:r>
      <w:r w:rsidR="005028D0">
        <w:rPr>
          <w:lang w:eastAsia="zh-CN"/>
        </w:rPr>
        <w:t>e</w:t>
      </w:r>
      <w:r>
        <w:rPr>
          <w:lang w:eastAsia="zh-CN"/>
        </w:rPr>
        <w:t>en half uur voor schooltijd tot tenminste een uur na schooltijd is er altijd iemand op school aanwezig, die de telefoon opneemt. In zeer dringende gevallen, kunnen ouders buiten schooltijden bellen met</w:t>
      </w:r>
      <w:r w:rsidR="001D4718">
        <w:rPr>
          <w:lang w:eastAsia="zh-CN"/>
        </w:rPr>
        <w:t xml:space="preserve"> de directeur, </w:t>
      </w:r>
      <w:r>
        <w:rPr>
          <w:lang w:eastAsia="zh-CN"/>
        </w:rPr>
        <w:t>Chantal ten Dam: 06-10383012.</w:t>
      </w:r>
      <w:r w:rsidR="00DE3D94">
        <w:rPr>
          <w:lang w:eastAsia="zh-CN"/>
        </w:rPr>
        <w:t xml:space="preserve"> </w:t>
      </w:r>
      <w:r>
        <w:rPr>
          <w:lang w:eastAsia="zh-CN"/>
        </w:rPr>
        <w:t>Hieronder staan de namen en mailadressen van alle leerkrachten. Deze kunnen gebruikt worden voor het doorgeven van zakelijke dingen, zoals bijv. doktersbezoek of het maken van een afspraak. Gesprekken over kinderen voeren wij liever niet per mail, maar bij voorkeur in een direct contact of eventueel telefonisch.</w:t>
      </w:r>
    </w:p>
    <w:p w14:paraId="4CDE6395" w14:textId="77777777" w:rsidR="00E15830" w:rsidRDefault="00E15830" w:rsidP="007C7463">
      <w:pPr>
        <w:suppressAutoHyphens/>
        <w:rPr>
          <w:lang w:eastAsia="zh-CN"/>
        </w:rPr>
      </w:pPr>
    </w:p>
    <w:p w14:paraId="0A9F195C" w14:textId="77777777" w:rsidR="00E15830" w:rsidRPr="00E15830" w:rsidRDefault="00676EF3" w:rsidP="00E15830">
      <w:r>
        <w:rPr>
          <w:u w:val="single"/>
        </w:rPr>
        <w:t>Directeur</w:t>
      </w:r>
      <w:r w:rsidR="00E15830" w:rsidRPr="00E15830">
        <w:tab/>
      </w:r>
      <w:r w:rsidR="00E15830" w:rsidRPr="00E15830">
        <w:tab/>
      </w:r>
      <w:r w:rsidR="00E15830" w:rsidRPr="00E15830">
        <w:tab/>
      </w:r>
    </w:p>
    <w:p w14:paraId="149C83D0" w14:textId="77777777" w:rsidR="00E15830" w:rsidRPr="00E15830" w:rsidRDefault="00676EF3" w:rsidP="00E15830">
      <w:pPr>
        <w:rPr>
          <w:u w:val="single"/>
        </w:rPr>
      </w:pPr>
      <w:r>
        <w:t>Chantal ten Dam</w:t>
      </w:r>
      <w:r w:rsidR="00A30621">
        <w:tab/>
      </w:r>
      <w:r w:rsidR="001C4844">
        <w:tab/>
      </w:r>
      <w:r w:rsidR="00A97317">
        <w:tab/>
      </w:r>
      <w:r w:rsidR="00A97317">
        <w:tab/>
      </w:r>
      <w:r w:rsidR="00A97317">
        <w:tab/>
      </w:r>
      <w:r w:rsidR="00A97317">
        <w:tab/>
      </w:r>
      <w:hyperlink r:id="rId12" w:history="1">
        <w:r w:rsidR="003A3B6A" w:rsidRPr="00451C46">
          <w:rPr>
            <w:rStyle w:val="Hyperlink"/>
          </w:rPr>
          <w:t>c.tendam@keender.nl</w:t>
        </w:r>
      </w:hyperlink>
    </w:p>
    <w:p w14:paraId="53798E8A" w14:textId="77777777" w:rsidR="00E15830" w:rsidRPr="00E15830" w:rsidRDefault="00E15830" w:rsidP="00E15830"/>
    <w:p w14:paraId="795E2503" w14:textId="77777777" w:rsidR="008D0601" w:rsidRDefault="008D0601" w:rsidP="00E15830">
      <w:pPr>
        <w:rPr>
          <w:u w:val="single"/>
        </w:rPr>
      </w:pPr>
      <w:r w:rsidRPr="008D0601">
        <w:rPr>
          <w:u w:val="single"/>
        </w:rPr>
        <w:t>Intern begeleider</w:t>
      </w:r>
    </w:p>
    <w:p w14:paraId="2BBEDEF9" w14:textId="77777777" w:rsidR="008D0601" w:rsidRDefault="00676EF3" w:rsidP="008D0601">
      <w:r>
        <w:t xml:space="preserve">Rianne </w:t>
      </w:r>
      <w:proofErr w:type="spellStart"/>
      <w:r>
        <w:t>Wiegerink</w:t>
      </w:r>
      <w:proofErr w:type="spellEnd"/>
      <w:r w:rsidR="00644790">
        <w:t xml:space="preserve"> </w:t>
      </w:r>
      <w:r w:rsidR="00A30621">
        <w:tab/>
      </w:r>
      <w:r w:rsidR="001C4844">
        <w:tab/>
      </w:r>
      <w:r w:rsidR="00A97317">
        <w:tab/>
      </w:r>
      <w:r w:rsidR="00A97317">
        <w:tab/>
      </w:r>
      <w:r w:rsidR="00A97317">
        <w:tab/>
      </w:r>
      <w:r w:rsidR="00A97317">
        <w:tab/>
      </w:r>
      <w:hyperlink r:id="rId13" w:history="1">
        <w:r w:rsidR="003A3B6A" w:rsidRPr="00451C46">
          <w:rPr>
            <w:rStyle w:val="Hyperlink"/>
          </w:rPr>
          <w:t>r.koopman@keender.nl</w:t>
        </w:r>
      </w:hyperlink>
    </w:p>
    <w:p w14:paraId="547CCC19" w14:textId="77777777" w:rsidR="008D0601" w:rsidRPr="008D0601" w:rsidRDefault="008D0601" w:rsidP="00E15830"/>
    <w:p w14:paraId="52AECC86" w14:textId="77777777" w:rsidR="00E15830" w:rsidRPr="00E15830" w:rsidRDefault="00E15830" w:rsidP="00E15830">
      <w:pPr>
        <w:rPr>
          <w:u w:val="single"/>
        </w:rPr>
      </w:pPr>
      <w:r w:rsidRPr="00E15830">
        <w:rPr>
          <w:u w:val="single"/>
        </w:rPr>
        <w:t>Leerkra</w:t>
      </w:r>
      <w:r w:rsidR="00644790">
        <w:rPr>
          <w:u w:val="single"/>
        </w:rPr>
        <w:t>chten</w:t>
      </w:r>
    </w:p>
    <w:p w14:paraId="16E90AAC" w14:textId="77777777" w:rsidR="003A3B6A" w:rsidRDefault="003A3B6A" w:rsidP="00843192">
      <w:r>
        <w:t>Kirsten Krooshoop</w:t>
      </w:r>
      <w:r>
        <w:tab/>
      </w:r>
      <w:r>
        <w:tab/>
        <w:t>leerkracht groep 1</w:t>
      </w:r>
      <w:r w:rsidR="00E27F82">
        <w:t>/2</w:t>
      </w:r>
      <w:r>
        <w:tab/>
      </w:r>
      <w:r>
        <w:tab/>
      </w:r>
      <w:hyperlink r:id="rId14" w:history="1">
        <w:r w:rsidRPr="00451C46">
          <w:rPr>
            <w:rStyle w:val="Hyperlink"/>
          </w:rPr>
          <w:t>k.krooshoop@keender.nl</w:t>
        </w:r>
      </w:hyperlink>
    </w:p>
    <w:p w14:paraId="054B21BC" w14:textId="77777777" w:rsidR="00676EF3" w:rsidRDefault="00676EF3" w:rsidP="00843192">
      <w:r>
        <w:t>Rita Fokke</w:t>
      </w:r>
      <w:r>
        <w:tab/>
      </w:r>
      <w:r>
        <w:tab/>
      </w:r>
      <w:r>
        <w:tab/>
        <w:t>leerkr</w:t>
      </w:r>
      <w:r w:rsidR="003A3B6A">
        <w:t>acht groep 1</w:t>
      </w:r>
      <w:r w:rsidR="00E27F82">
        <w:t>/2</w:t>
      </w:r>
      <w:r w:rsidR="003A3B6A">
        <w:tab/>
      </w:r>
      <w:r w:rsidR="003A3B6A">
        <w:tab/>
      </w:r>
      <w:hyperlink r:id="rId15" w:history="1">
        <w:r w:rsidR="003A3B6A" w:rsidRPr="00451C46">
          <w:rPr>
            <w:rStyle w:val="Hyperlink"/>
          </w:rPr>
          <w:t>r.fokke@keender.nl</w:t>
        </w:r>
      </w:hyperlink>
      <w:r w:rsidR="003A3B6A">
        <w:t xml:space="preserve"> </w:t>
      </w:r>
    </w:p>
    <w:p w14:paraId="2E59D415" w14:textId="77777777" w:rsidR="00843192" w:rsidRDefault="00843192" w:rsidP="00843192">
      <w:r>
        <w:t>Anouk La</w:t>
      </w:r>
      <w:r w:rsidR="00676EF3">
        <w:t>mmersen</w:t>
      </w:r>
      <w:r w:rsidR="001D4718">
        <w:tab/>
      </w:r>
      <w:r w:rsidR="001D4718">
        <w:tab/>
      </w:r>
      <w:r w:rsidR="00676EF3">
        <w:t xml:space="preserve">leerkracht groep </w:t>
      </w:r>
      <w:r w:rsidR="001D4718">
        <w:t>2/3</w:t>
      </w:r>
      <w:r>
        <w:t xml:space="preserve"> </w:t>
      </w:r>
      <w:r>
        <w:tab/>
      </w:r>
      <w:r w:rsidR="00676EF3">
        <w:tab/>
      </w:r>
      <w:hyperlink r:id="rId16" w:history="1">
        <w:r w:rsidR="003A3B6A" w:rsidRPr="00451C46">
          <w:rPr>
            <w:rStyle w:val="Hyperlink"/>
          </w:rPr>
          <w:t>a.lammersen@keender.nl</w:t>
        </w:r>
      </w:hyperlink>
    </w:p>
    <w:p w14:paraId="4729F89A" w14:textId="77777777" w:rsidR="0087162B" w:rsidRDefault="003A3B6A" w:rsidP="0087162B">
      <w:r>
        <w:t>Nienke Hogenkamp</w:t>
      </w:r>
      <w:r>
        <w:tab/>
      </w:r>
      <w:r>
        <w:tab/>
        <w:t>leerkracht groep 2/3 en 4/5</w:t>
      </w:r>
      <w:r>
        <w:tab/>
      </w:r>
      <w:hyperlink r:id="rId17" w:history="1">
        <w:r w:rsidRPr="00451C46">
          <w:rPr>
            <w:rStyle w:val="Hyperlink"/>
          </w:rPr>
          <w:t>n.hogenkamp@keender.nl</w:t>
        </w:r>
      </w:hyperlink>
    </w:p>
    <w:p w14:paraId="30331705" w14:textId="77777777" w:rsidR="003A3B6A" w:rsidRDefault="00676EF3" w:rsidP="0087162B">
      <w:r>
        <w:t>Casmaran Land</w:t>
      </w:r>
      <w:r>
        <w:tab/>
      </w:r>
      <w:r>
        <w:tab/>
        <w:t>leerkra</w:t>
      </w:r>
      <w:r w:rsidR="003A3B6A">
        <w:t>cht groep 4/5</w:t>
      </w:r>
      <w:r w:rsidR="003A3B6A">
        <w:tab/>
      </w:r>
      <w:r w:rsidR="003A3B6A">
        <w:tab/>
      </w:r>
      <w:hyperlink r:id="rId18" w:history="1">
        <w:r w:rsidR="003A3B6A" w:rsidRPr="00451C46">
          <w:rPr>
            <w:rStyle w:val="Hyperlink"/>
          </w:rPr>
          <w:t>c.land@keender.nl</w:t>
        </w:r>
      </w:hyperlink>
    </w:p>
    <w:p w14:paraId="3306E3F3" w14:textId="77777777" w:rsidR="001D4718" w:rsidRDefault="001D4718" w:rsidP="001D4718">
      <w:r>
        <w:t>Maike Kle</w:t>
      </w:r>
      <w:r w:rsidR="003A3B6A">
        <w:t>in Gunnewiek</w:t>
      </w:r>
      <w:r w:rsidR="003A3B6A">
        <w:tab/>
        <w:t>leerkracht groep 6/7</w:t>
      </w:r>
      <w:r w:rsidR="003A3B6A">
        <w:tab/>
      </w:r>
      <w:r w:rsidR="003A3B6A">
        <w:tab/>
      </w:r>
      <w:hyperlink r:id="rId19" w:history="1">
        <w:r w:rsidR="003A3B6A" w:rsidRPr="00451C46">
          <w:rPr>
            <w:rStyle w:val="Hyperlink"/>
          </w:rPr>
          <w:t>m.kleingunnewiek@keender.nl</w:t>
        </w:r>
      </w:hyperlink>
    </w:p>
    <w:p w14:paraId="2A639F8B" w14:textId="77777777" w:rsidR="00843192" w:rsidRDefault="00843192" w:rsidP="00843192">
      <w:r w:rsidRPr="00E15830">
        <w:t>Irene</w:t>
      </w:r>
      <w:r w:rsidR="00676EF3">
        <w:t xml:space="preserve"> Verkuyten </w:t>
      </w:r>
      <w:r w:rsidR="00676EF3">
        <w:tab/>
      </w:r>
      <w:r w:rsidR="00676EF3">
        <w:tab/>
        <w:t>le</w:t>
      </w:r>
      <w:r w:rsidR="003A3B6A">
        <w:t xml:space="preserve">erkracht groep </w:t>
      </w:r>
      <w:r>
        <w:t>8</w:t>
      </w:r>
      <w:r w:rsidRPr="00EE750D">
        <w:tab/>
      </w:r>
      <w:r>
        <w:tab/>
      </w:r>
      <w:hyperlink r:id="rId20" w:history="1">
        <w:r w:rsidR="003A3B6A" w:rsidRPr="00451C46">
          <w:rPr>
            <w:rStyle w:val="Hyperlink"/>
          </w:rPr>
          <w:t>i.verkuyten@keender.nl</w:t>
        </w:r>
      </w:hyperlink>
    </w:p>
    <w:p w14:paraId="4AEC6F29" w14:textId="77777777" w:rsidR="001D4718" w:rsidRDefault="001D4718" w:rsidP="00E15830">
      <w:pPr>
        <w:rPr>
          <w:u w:val="single"/>
        </w:rPr>
      </w:pPr>
    </w:p>
    <w:p w14:paraId="6B7165AA" w14:textId="77777777" w:rsidR="00676EF3" w:rsidRDefault="00676EF3" w:rsidP="00E15830">
      <w:pPr>
        <w:rPr>
          <w:u w:val="single"/>
        </w:rPr>
      </w:pPr>
      <w:r>
        <w:rPr>
          <w:u w:val="single"/>
        </w:rPr>
        <w:t>Onderwijsassistent</w:t>
      </w:r>
    </w:p>
    <w:p w14:paraId="78560891" w14:textId="77777777" w:rsidR="00676EF3" w:rsidRDefault="00676EF3" w:rsidP="00E15830">
      <w:r>
        <w:t>Linsy Hollink</w:t>
      </w:r>
    </w:p>
    <w:p w14:paraId="17938C67" w14:textId="77777777" w:rsidR="00676EF3" w:rsidRPr="00676EF3" w:rsidRDefault="00676EF3" w:rsidP="00E15830"/>
    <w:p w14:paraId="127E0A49" w14:textId="77777777" w:rsidR="00EE750D" w:rsidRDefault="00676EF3" w:rsidP="00E15830">
      <w:pPr>
        <w:rPr>
          <w:u w:val="single"/>
        </w:rPr>
      </w:pPr>
      <w:r>
        <w:rPr>
          <w:u w:val="single"/>
        </w:rPr>
        <w:t>Conciërge</w:t>
      </w:r>
    </w:p>
    <w:p w14:paraId="085D5536" w14:textId="77777777" w:rsidR="00E15830" w:rsidRPr="00E15830" w:rsidRDefault="00E15830" w:rsidP="00E15830">
      <w:pPr>
        <w:rPr>
          <w:u w:val="single"/>
        </w:rPr>
      </w:pPr>
      <w:r w:rsidRPr="00E15830">
        <w:t>Esther Spijkerman</w:t>
      </w:r>
    </w:p>
    <w:p w14:paraId="7F9A9F0D" w14:textId="77777777" w:rsidR="00A26DA0" w:rsidRDefault="00A26DA0" w:rsidP="004661D3">
      <w:pPr>
        <w:rPr>
          <w:b/>
        </w:rPr>
      </w:pPr>
    </w:p>
    <w:p w14:paraId="69D4BCE4" w14:textId="77777777" w:rsidR="00EE750D" w:rsidRDefault="00EE750D" w:rsidP="004661D3">
      <w:pPr>
        <w:rPr>
          <w:b/>
        </w:rPr>
      </w:pPr>
      <w:r>
        <w:rPr>
          <w:b/>
        </w:rPr>
        <w:t>Vervanging bij afwezigheid</w:t>
      </w:r>
    </w:p>
    <w:p w14:paraId="215F6ABF" w14:textId="77777777" w:rsidR="00664B2D" w:rsidRDefault="00664B2D" w:rsidP="00664B2D">
      <w:pPr>
        <w:pStyle w:val="standaard0"/>
        <w:rPr>
          <w:szCs w:val="22"/>
        </w:rPr>
      </w:pPr>
      <w:r w:rsidRPr="00664B2D">
        <w:rPr>
          <w:szCs w:val="22"/>
        </w:rPr>
        <w:t>Als een leerkracht niet aanwezig kan zijn, probeert de school dit op een zo pretti</w:t>
      </w:r>
      <w:r w:rsidR="001D4718">
        <w:rPr>
          <w:szCs w:val="22"/>
        </w:rPr>
        <w:t xml:space="preserve">g mogelijke wijze op te lossen door het inzetten van een invalleerkracht. </w:t>
      </w:r>
      <w:r w:rsidRPr="00664B2D">
        <w:rPr>
          <w:szCs w:val="22"/>
        </w:rPr>
        <w:t>Helaas is het vinden van een geschikte oplossing niet altijd gemakkelijk. Indien er geen oplossing gevonden wordt</w:t>
      </w:r>
      <w:r w:rsidR="00DE3D94">
        <w:rPr>
          <w:szCs w:val="22"/>
        </w:rPr>
        <w:t>, geldt het protocol ‘Naar huis sturen van leerlingen’</w:t>
      </w:r>
      <w:r w:rsidRPr="00664B2D">
        <w:rPr>
          <w:szCs w:val="22"/>
        </w:rPr>
        <w:t xml:space="preserve">, dat op de schoolsite te lezen is. Gelukkig is het de laatste jaren niet voorgekomen dat we dit protocol hebben moeten gebruiken. </w:t>
      </w:r>
    </w:p>
    <w:p w14:paraId="648ED4C9" w14:textId="77777777" w:rsidR="00A26DA0" w:rsidRDefault="00A26DA0" w:rsidP="00664B2D">
      <w:pPr>
        <w:suppressAutoHyphens/>
        <w:rPr>
          <w:b/>
        </w:rPr>
      </w:pPr>
    </w:p>
    <w:p w14:paraId="56861416" w14:textId="77777777" w:rsidR="00664B2D" w:rsidRPr="00664B2D" w:rsidRDefault="00664B2D" w:rsidP="00664B2D">
      <w:pPr>
        <w:suppressAutoHyphens/>
        <w:rPr>
          <w:b/>
        </w:rPr>
      </w:pPr>
      <w:r w:rsidRPr="00664B2D">
        <w:rPr>
          <w:b/>
        </w:rPr>
        <w:t>Scholing</w:t>
      </w:r>
    </w:p>
    <w:p w14:paraId="70BD6D80" w14:textId="77777777" w:rsidR="00664B2D" w:rsidRPr="00664B2D" w:rsidRDefault="00664B2D" w:rsidP="00664B2D">
      <w:pPr>
        <w:suppressAutoHyphens/>
      </w:pPr>
      <w:r w:rsidRPr="00664B2D">
        <w:t>Om de kwaliteit van het onderwijs te blijven ontwikkelen en verbeteren, nemen teamleden regelmatig deel aan scholing. Dit kan zowel individueel als teamgericht zijn. Jaarlijks worden enkele studiedagen voor het hele team gepland. Dit gebeurt vaak buiten schooltijd. Ook zijn er jaarlijks enkele studiedagen onder schooltijd. De leerlingen zijn dan vrij. Deze data staan op de schoolkalender en zijn aan het begin van het schooljaar bekend.</w:t>
      </w:r>
    </w:p>
    <w:p w14:paraId="2E1EBBB7" w14:textId="77777777" w:rsidR="00664B2D" w:rsidRPr="00664B2D" w:rsidRDefault="00664B2D" w:rsidP="00664B2D">
      <w:pPr>
        <w:suppressAutoHyphens/>
      </w:pPr>
    </w:p>
    <w:p w14:paraId="6C142AD4" w14:textId="77777777" w:rsidR="00664B2D" w:rsidRPr="00664B2D" w:rsidRDefault="00664B2D" w:rsidP="00664B2D">
      <w:pPr>
        <w:pStyle w:val="standaard0"/>
        <w:rPr>
          <w:b/>
          <w:szCs w:val="22"/>
        </w:rPr>
      </w:pPr>
      <w:r w:rsidRPr="00664B2D">
        <w:rPr>
          <w:b/>
          <w:szCs w:val="22"/>
        </w:rPr>
        <w:t>Stagiaires</w:t>
      </w:r>
    </w:p>
    <w:p w14:paraId="5CBBEE91" w14:textId="77777777" w:rsidR="00664B2D" w:rsidRDefault="00664B2D" w:rsidP="00664B2D">
      <w:pPr>
        <w:pStyle w:val="standaard0"/>
        <w:rPr>
          <w:szCs w:val="22"/>
        </w:rPr>
      </w:pPr>
      <w:r w:rsidRPr="00664B2D">
        <w:rPr>
          <w:szCs w:val="22"/>
        </w:rPr>
        <w:t>Jaarlijks lop</w:t>
      </w:r>
      <w:r w:rsidR="005879F4">
        <w:rPr>
          <w:szCs w:val="22"/>
        </w:rPr>
        <w:t xml:space="preserve">en </w:t>
      </w:r>
      <w:r w:rsidR="00E6284F">
        <w:rPr>
          <w:szCs w:val="22"/>
        </w:rPr>
        <w:t xml:space="preserve">studenten </w:t>
      </w:r>
      <w:r w:rsidR="005879F4">
        <w:rPr>
          <w:szCs w:val="22"/>
        </w:rPr>
        <w:t xml:space="preserve">van de PABO of opleiding onderwijsassistent stage </w:t>
      </w:r>
      <w:r w:rsidR="00E6284F">
        <w:rPr>
          <w:szCs w:val="22"/>
        </w:rPr>
        <w:t>op d</w:t>
      </w:r>
      <w:r w:rsidRPr="00664B2D">
        <w:rPr>
          <w:szCs w:val="22"/>
        </w:rPr>
        <w:t>e Albatros.</w:t>
      </w:r>
      <w:r w:rsidR="005879F4">
        <w:rPr>
          <w:szCs w:val="22"/>
        </w:rPr>
        <w:t xml:space="preserve"> </w:t>
      </w:r>
      <w:r w:rsidRPr="00664B2D">
        <w:rPr>
          <w:szCs w:val="22"/>
        </w:rPr>
        <w:t>De begeleiding van de stagiaires valt onder de verantwoordelijkheid van de leerkrachten</w:t>
      </w:r>
      <w:r w:rsidR="00213FBF">
        <w:rPr>
          <w:szCs w:val="22"/>
        </w:rPr>
        <w:t>, de interne sta</w:t>
      </w:r>
      <w:r w:rsidR="00DE3D94">
        <w:rPr>
          <w:szCs w:val="22"/>
        </w:rPr>
        <w:t xml:space="preserve">gebegeleider </w:t>
      </w:r>
      <w:r w:rsidR="005879F4">
        <w:rPr>
          <w:szCs w:val="22"/>
        </w:rPr>
        <w:t xml:space="preserve">(Rianne </w:t>
      </w:r>
      <w:proofErr w:type="spellStart"/>
      <w:r w:rsidR="005879F4">
        <w:rPr>
          <w:szCs w:val="22"/>
        </w:rPr>
        <w:t>Wiegerink</w:t>
      </w:r>
      <w:proofErr w:type="spellEnd"/>
      <w:r w:rsidR="005879F4">
        <w:rPr>
          <w:szCs w:val="22"/>
        </w:rPr>
        <w:t xml:space="preserve">) </w:t>
      </w:r>
      <w:r w:rsidR="00213FBF">
        <w:rPr>
          <w:szCs w:val="22"/>
        </w:rPr>
        <w:t>en de directeur</w:t>
      </w:r>
      <w:r w:rsidRPr="00664B2D">
        <w:rPr>
          <w:szCs w:val="22"/>
        </w:rPr>
        <w:t xml:space="preserve">. </w:t>
      </w:r>
    </w:p>
    <w:p w14:paraId="30BC0BB7" w14:textId="77777777" w:rsidR="00DE3D94" w:rsidRPr="00664B2D" w:rsidRDefault="00DE3D94" w:rsidP="00664B2D">
      <w:pPr>
        <w:pStyle w:val="standaard0"/>
        <w:rPr>
          <w:szCs w:val="22"/>
        </w:rPr>
      </w:pPr>
    </w:p>
    <w:p w14:paraId="391A398E" w14:textId="77777777" w:rsidR="009257E0" w:rsidRDefault="009257E0" w:rsidP="00B423B2">
      <w:pPr>
        <w:pStyle w:val="standaard0"/>
        <w:rPr>
          <w:b/>
          <w:sz w:val="28"/>
          <w:szCs w:val="28"/>
        </w:rPr>
      </w:pPr>
    </w:p>
    <w:p w14:paraId="3E1EE0C4" w14:textId="77777777" w:rsidR="00D50F4C" w:rsidRDefault="00D50F4C">
      <w:pPr>
        <w:spacing w:after="200" w:line="276" w:lineRule="auto"/>
        <w:rPr>
          <w:b/>
          <w:sz w:val="28"/>
          <w:szCs w:val="28"/>
          <w:lang w:eastAsia="zh-CN"/>
        </w:rPr>
      </w:pPr>
      <w:r>
        <w:rPr>
          <w:b/>
          <w:sz w:val="28"/>
          <w:szCs w:val="28"/>
        </w:rPr>
        <w:br w:type="page"/>
      </w:r>
    </w:p>
    <w:p w14:paraId="41A1936C" w14:textId="77777777" w:rsidR="00664B2D" w:rsidRPr="00B423B2" w:rsidRDefault="00B423B2" w:rsidP="00B423B2">
      <w:pPr>
        <w:pStyle w:val="standaard0"/>
        <w:rPr>
          <w:b/>
          <w:sz w:val="28"/>
          <w:szCs w:val="28"/>
        </w:rPr>
      </w:pPr>
      <w:r w:rsidRPr="00B423B2">
        <w:rPr>
          <w:b/>
          <w:sz w:val="28"/>
          <w:szCs w:val="28"/>
        </w:rPr>
        <w:lastRenderedPageBreak/>
        <w:t xml:space="preserve">Hoofdstuk 6 </w:t>
      </w:r>
      <w:r w:rsidR="00664B2D" w:rsidRPr="00B423B2">
        <w:rPr>
          <w:b/>
          <w:sz w:val="28"/>
          <w:szCs w:val="28"/>
        </w:rPr>
        <w:t>Het contact met de ouder</w:t>
      </w:r>
    </w:p>
    <w:p w14:paraId="6EA1765D" w14:textId="77777777" w:rsidR="00217791" w:rsidRDefault="00217791" w:rsidP="00B423B2">
      <w:pPr>
        <w:rPr>
          <w:lang w:eastAsia="zh-CN"/>
        </w:rPr>
      </w:pPr>
      <w:bookmarkStart w:id="1" w:name="_Toc365270312"/>
    </w:p>
    <w:p w14:paraId="4346CFB6" w14:textId="77777777" w:rsidR="00664B2D" w:rsidRPr="00557328" w:rsidRDefault="00664B2D" w:rsidP="00B423B2">
      <w:pPr>
        <w:rPr>
          <w:b/>
          <w:lang w:eastAsia="zh-CN"/>
        </w:rPr>
      </w:pPr>
      <w:r w:rsidRPr="00557328">
        <w:rPr>
          <w:b/>
          <w:lang w:eastAsia="zh-CN"/>
        </w:rPr>
        <w:t>Contact met ouders en informatievoorziening</w:t>
      </w:r>
      <w:bookmarkEnd w:id="1"/>
    </w:p>
    <w:p w14:paraId="0E9B51C3" w14:textId="77777777" w:rsidR="00664B2D" w:rsidRPr="00664B2D" w:rsidRDefault="00664B2D" w:rsidP="00B423B2">
      <w:pPr>
        <w:rPr>
          <w:lang w:eastAsia="zh-CN"/>
        </w:rPr>
      </w:pPr>
      <w:r w:rsidRPr="00664B2D">
        <w:rPr>
          <w:lang w:eastAsia="zh-CN"/>
        </w:rPr>
        <w:t xml:space="preserve">Contact tussen ouders en school is voor ons en onze leerlingen zeer belangrijk. Daarom is iedere leerkracht na schooltijd te spreken. Voor ons is het prettig als ouders hiervoor een afspraak maken. </w:t>
      </w:r>
    </w:p>
    <w:p w14:paraId="779C54BE" w14:textId="77777777" w:rsidR="00217791" w:rsidRDefault="00664B2D" w:rsidP="00B423B2">
      <w:pPr>
        <w:rPr>
          <w:lang w:eastAsia="zh-CN"/>
        </w:rPr>
      </w:pPr>
      <w:r w:rsidRPr="00664B2D">
        <w:rPr>
          <w:lang w:eastAsia="zh-CN"/>
        </w:rPr>
        <w:t xml:space="preserve">Het is voor ons belangrijk dat ouders op de hoogte zijn van hetgeen er op school gebeurt. Indien er bijzonderheden op school plaatsvinden, zal de leerkracht hierover (telefonisch) </w:t>
      </w:r>
      <w:r w:rsidR="00217791">
        <w:rPr>
          <w:lang w:eastAsia="zh-CN"/>
        </w:rPr>
        <w:t xml:space="preserve">contact opnemen met de ouders. </w:t>
      </w:r>
    </w:p>
    <w:p w14:paraId="436BF1FD" w14:textId="77777777" w:rsidR="00CB5A4C" w:rsidRDefault="00CB5A4C" w:rsidP="00B423B2">
      <w:pPr>
        <w:rPr>
          <w:lang w:eastAsia="zh-CN"/>
        </w:rPr>
      </w:pPr>
      <w:r>
        <w:rPr>
          <w:lang w:eastAsia="zh-CN"/>
        </w:rPr>
        <w:t>Elke school heeft te maken met ouders met een verbroken relatie. Op de website staat het beleidsstuk hoe wij omgaan met de informatievoorziening aan gescheiden ouders.</w:t>
      </w:r>
    </w:p>
    <w:p w14:paraId="1F2F3F38" w14:textId="77777777" w:rsidR="00217791" w:rsidRDefault="00217791" w:rsidP="00B423B2">
      <w:pPr>
        <w:rPr>
          <w:lang w:eastAsia="zh-CN"/>
        </w:rPr>
      </w:pPr>
    </w:p>
    <w:p w14:paraId="729905AE" w14:textId="77777777" w:rsidR="00664B2D" w:rsidRPr="00557328" w:rsidRDefault="00664B2D" w:rsidP="00B423B2">
      <w:pPr>
        <w:rPr>
          <w:b/>
          <w:lang w:eastAsia="zh-CN"/>
        </w:rPr>
      </w:pPr>
      <w:r w:rsidRPr="00557328">
        <w:rPr>
          <w:b/>
          <w:lang w:eastAsia="zh-CN"/>
        </w:rPr>
        <w:t>Gesprekken</w:t>
      </w:r>
    </w:p>
    <w:p w14:paraId="737BE935" w14:textId="77777777" w:rsidR="00843192" w:rsidRDefault="00664B2D" w:rsidP="00B423B2">
      <w:pPr>
        <w:rPr>
          <w:lang w:eastAsia="zh-CN"/>
        </w:rPr>
      </w:pPr>
      <w:r w:rsidRPr="00664B2D">
        <w:rPr>
          <w:lang w:eastAsia="zh-CN"/>
        </w:rPr>
        <w:t>Aan het begin van het schooljaar willen wij graag met ouders en kinderen praten over het welbevinden in de nieuwe groep. Daaro</w:t>
      </w:r>
      <w:r w:rsidR="005028D0">
        <w:rPr>
          <w:lang w:eastAsia="zh-CN"/>
        </w:rPr>
        <w:t>m nodigen we iedereen in november uit</w:t>
      </w:r>
      <w:r w:rsidR="00644790">
        <w:rPr>
          <w:lang w:eastAsia="zh-CN"/>
        </w:rPr>
        <w:t xml:space="preserve"> voor ee</w:t>
      </w:r>
      <w:r w:rsidR="005028D0">
        <w:rPr>
          <w:lang w:eastAsia="zh-CN"/>
        </w:rPr>
        <w:t xml:space="preserve">n ouder- </w:t>
      </w:r>
      <w:r w:rsidR="00217791">
        <w:rPr>
          <w:lang w:eastAsia="zh-CN"/>
        </w:rPr>
        <w:t xml:space="preserve">en </w:t>
      </w:r>
      <w:proofErr w:type="spellStart"/>
      <w:r w:rsidR="004F267B">
        <w:rPr>
          <w:lang w:eastAsia="zh-CN"/>
        </w:rPr>
        <w:t>kindgesprek</w:t>
      </w:r>
      <w:proofErr w:type="spellEnd"/>
      <w:r w:rsidR="004F267B">
        <w:rPr>
          <w:lang w:eastAsia="zh-CN"/>
        </w:rPr>
        <w:t xml:space="preserve"> in gro</w:t>
      </w:r>
      <w:r w:rsidR="00843192">
        <w:rPr>
          <w:lang w:eastAsia="zh-CN"/>
        </w:rPr>
        <w:t>e</w:t>
      </w:r>
      <w:r w:rsidR="004F267B">
        <w:rPr>
          <w:lang w:eastAsia="zh-CN"/>
        </w:rPr>
        <w:t>p</w:t>
      </w:r>
      <w:r w:rsidR="00843192">
        <w:rPr>
          <w:lang w:eastAsia="zh-CN"/>
        </w:rPr>
        <w:t xml:space="preserve"> 5 t/m</w:t>
      </w:r>
      <w:r w:rsidR="005028D0">
        <w:rPr>
          <w:lang w:eastAsia="zh-CN"/>
        </w:rPr>
        <w:t xml:space="preserve"> 8 en een </w:t>
      </w:r>
      <w:r w:rsidR="008838C0">
        <w:rPr>
          <w:lang w:eastAsia="zh-CN"/>
        </w:rPr>
        <w:t xml:space="preserve"> oudergesprek in groep </w:t>
      </w:r>
      <w:r w:rsidR="005028D0">
        <w:rPr>
          <w:lang w:eastAsia="zh-CN"/>
        </w:rPr>
        <w:t xml:space="preserve">1 t/m </w:t>
      </w:r>
      <w:r w:rsidR="00843192">
        <w:rPr>
          <w:lang w:eastAsia="zh-CN"/>
        </w:rPr>
        <w:t>4.</w:t>
      </w:r>
    </w:p>
    <w:p w14:paraId="73AE7FFA" w14:textId="77777777" w:rsidR="00217791" w:rsidRDefault="00664B2D" w:rsidP="00B423B2">
      <w:pPr>
        <w:rPr>
          <w:lang w:eastAsia="zh-CN"/>
        </w:rPr>
      </w:pPr>
      <w:r w:rsidRPr="00664B2D">
        <w:rPr>
          <w:lang w:eastAsia="zh-CN"/>
        </w:rPr>
        <w:t xml:space="preserve">Twee keer per jaar krijgen alle leerlingen hun rapport mee </w:t>
      </w:r>
      <w:r w:rsidR="00843192">
        <w:rPr>
          <w:lang w:eastAsia="zh-CN"/>
        </w:rPr>
        <w:t>naar huis. Naar aanleiding van het eerste</w:t>
      </w:r>
      <w:r w:rsidR="005028D0">
        <w:rPr>
          <w:lang w:eastAsia="zh-CN"/>
        </w:rPr>
        <w:t xml:space="preserve"> rapport vinden er </w:t>
      </w:r>
      <w:r w:rsidRPr="00664B2D">
        <w:rPr>
          <w:lang w:eastAsia="zh-CN"/>
        </w:rPr>
        <w:t>gesprekken plaats. Hiervoor worden alle ouders uitgenodigd. Vana</w:t>
      </w:r>
      <w:r w:rsidR="000677A4">
        <w:rPr>
          <w:lang w:eastAsia="zh-CN"/>
        </w:rPr>
        <w:t>f groep 5</w:t>
      </w:r>
      <w:r w:rsidRPr="00664B2D">
        <w:rPr>
          <w:lang w:eastAsia="zh-CN"/>
        </w:rPr>
        <w:t xml:space="preserve"> zijn </w:t>
      </w:r>
      <w:r w:rsidR="00217791">
        <w:rPr>
          <w:lang w:eastAsia="zh-CN"/>
        </w:rPr>
        <w:t>hierbij ook de kinderen welkom.</w:t>
      </w:r>
    </w:p>
    <w:p w14:paraId="08707F0D" w14:textId="77777777" w:rsidR="00A26DA0" w:rsidRDefault="005A1A62" w:rsidP="00AA2685">
      <w:pPr>
        <w:rPr>
          <w:lang w:eastAsia="zh-CN"/>
        </w:rPr>
      </w:pPr>
      <w:r>
        <w:rPr>
          <w:lang w:eastAsia="zh-CN"/>
        </w:rPr>
        <w:t>Naast bovengenoemde g</w:t>
      </w:r>
      <w:r w:rsidR="005028D0">
        <w:rPr>
          <w:lang w:eastAsia="zh-CN"/>
        </w:rPr>
        <w:t xml:space="preserve">esprekken voor alle kinderen, </w:t>
      </w:r>
      <w:r w:rsidR="00124354">
        <w:rPr>
          <w:lang w:eastAsia="zh-CN"/>
        </w:rPr>
        <w:t xml:space="preserve">hebben </w:t>
      </w:r>
      <w:r w:rsidR="00C809ED">
        <w:rPr>
          <w:lang w:eastAsia="zh-CN"/>
        </w:rPr>
        <w:t xml:space="preserve">we tussendoor gesprekken met ouders (en kind) als dat nodig is gezien de ontwikkeling. </w:t>
      </w:r>
      <w:r>
        <w:rPr>
          <w:lang w:eastAsia="zh-CN"/>
        </w:rPr>
        <w:t>Natuurlijk kunnen ouders altijd aan de leerkracht vragen hoe het met hun kind op schoo</w:t>
      </w:r>
      <w:r w:rsidR="00AA2685">
        <w:rPr>
          <w:lang w:eastAsia="zh-CN"/>
        </w:rPr>
        <w:t>l gaat. Dit kan direct na schooltijd of via een afspraak.</w:t>
      </w:r>
    </w:p>
    <w:p w14:paraId="5EC6D87B" w14:textId="77777777" w:rsidR="00AA2685" w:rsidRPr="00AA2685" w:rsidRDefault="00AA2685" w:rsidP="00AA2685">
      <w:pPr>
        <w:rPr>
          <w:lang w:eastAsia="zh-CN"/>
        </w:rPr>
      </w:pPr>
    </w:p>
    <w:p w14:paraId="0D6BE0D2" w14:textId="77777777" w:rsidR="00664B2D" w:rsidRPr="00217791" w:rsidRDefault="00B6229A" w:rsidP="00217791">
      <w:pPr>
        <w:suppressAutoHyphens/>
        <w:rPr>
          <w:lang w:eastAsia="zh-CN"/>
        </w:rPr>
      </w:pPr>
      <w:r>
        <w:rPr>
          <w:b/>
          <w:bCs/>
          <w:lang w:eastAsia="zh-CN"/>
        </w:rPr>
        <w:t>I</w:t>
      </w:r>
      <w:r w:rsidR="00664B2D" w:rsidRPr="00664B2D">
        <w:rPr>
          <w:b/>
          <w:bCs/>
          <w:lang w:eastAsia="zh-CN"/>
        </w:rPr>
        <w:t>nformatie</w:t>
      </w:r>
    </w:p>
    <w:p w14:paraId="7E9C8E9C" w14:textId="77777777" w:rsidR="00664B2D" w:rsidRPr="00664B2D" w:rsidRDefault="00664B2D" w:rsidP="00664B2D">
      <w:pPr>
        <w:suppressAutoHyphens/>
        <w:rPr>
          <w:lang w:eastAsia="zh-CN"/>
        </w:rPr>
      </w:pPr>
      <w:r w:rsidRPr="00664B2D">
        <w:rPr>
          <w:lang w:eastAsia="zh-CN"/>
        </w:rPr>
        <w:t>Naast mondelinge contacten verstrekken wij op verschillende manieren informatie om iedereen op de hoogte te houden van het schoolgebeuren:</w:t>
      </w:r>
    </w:p>
    <w:p w14:paraId="5717EAF6" w14:textId="77777777" w:rsidR="00664B2D" w:rsidRPr="00664B2D" w:rsidRDefault="00664B2D" w:rsidP="00664B2D">
      <w:pPr>
        <w:numPr>
          <w:ilvl w:val="0"/>
          <w:numId w:val="7"/>
        </w:numPr>
        <w:suppressAutoHyphens/>
        <w:rPr>
          <w:lang w:eastAsia="zh-CN"/>
        </w:rPr>
      </w:pPr>
      <w:r w:rsidRPr="00664B2D">
        <w:rPr>
          <w:lang w:eastAsia="zh-CN"/>
        </w:rPr>
        <w:t>Bij inschrijving ontvangen ouders deze schoolgids met algemene informatie over de school;</w:t>
      </w:r>
    </w:p>
    <w:p w14:paraId="4B9DB59C" w14:textId="77777777" w:rsidR="00664B2D" w:rsidRPr="00664B2D" w:rsidRDefault="00664B2D" w:rsidP="00664B2D">
      <w:pPr>
        <w:numPr>
          <w:ilvl w:val="0"/>
          <w:numId w:val="7"/>
        </w:numPr>
        <w:suppressAutoHyphens/>
        <w:rPr>
          <w:lang w:eastAsia="zh-CN"/>
        </w:rPr>
      </w:pPr>
      <w:r w:rsidRPr="00664B2D">
        <w:rPr>
          <w:lang w:eastAsia="zh-CN"/>
        </w:rPr>
        <w:t>Aan het begin van ieder sc</w:t>
      </w:r>
      <w:r w:rsidR="00843192">
        <w:rPr>
          <w:lang w:eastAsia="zh-CN"/>
        </w:rPr>
        <w:t xml:space="preserve">hooljaar ontvangen ouders een schoolgids </w:t>
      </w:r>
      <w:r w:rsidRPr="00664B2D">
        <w:rPr>
          <w:lang w:eastAsia="zh-CN"/>
        </w:rPr>
        <w:t>en een schoolkalender;</w:t>
      </w:r>
    </w:p>
    <w:p w14:paraId="7C4CFE21" w14:textId="77777777" w:rsidR="00664B2D" w:rsidRPr="00664B2D" w:rsidRDefault="00032E2E" w:rsidP="00664B2D">
      <w:pPr>
        <w:numPr>
          <w:ilvl w:val="0"/>
          <w:numId w:val="7"/>
        </w:numPr>
        <w:suppressAutoHyphens/>
        <w:rPr>
          <w:lang w:eastAsia="zh-CN"/>
        </w:rPr>
      </w:pPr>
      <w:r>
        <w:rPr>
          <w:lang w:eastAsia="zh-CN"/>
        </w:rPr>
        <w:t>Tijdens d</w:t>
      </w:r>
      <w:r w:rsidR="00217791">
        <w:rPr>
          <w:lang w:eastAsia="zh-CN"/>
        </w:rPr>
        <w:t xml:space="preserve">e </w:t>
      </w:r>
      <w:r w:rsidR="00664B2D" w:rsidRPr="00664B2D">
        <w:rPr>
          <w:lang w:eastAsia="zh-CN"/>
        </w:rPr>
        <w:t>informatieavond a</w:t>
      </w:r>
      <w:r>
        <w:rPr>
          <w:lang w:eastAsia="zh-CN"/>
        </w:rPr>
        <w:t>an het begin van het</w:t>
      </w:r>
      <w:r w:rsidR="00107E41">
        <w:rPr>
          <w:lang w:eastAsia="zh-CN"/>
        </w:rPr>
        <w:t xml:space="preserve"> schooljaar wordt er </w:t>
      </w:r>
      <w:r>
        <w:rPr>
          <w:lang w:eastAsia="zh-CN"/>
        </w:rPr>
        <w:t xml:space="preserve">informatie </w:t>
      </w:r>
      <w:r w:rsidR="00107E41">
        <w:rPr>
          <w:lang w:eastAsia="zh-CN"/>
        </w:rPr>
        <w:t xml:space="preserve">gegeven </w:t>
      </w:r>
      <w:r>
        <w:rPr>
          <w:lang w:eastAsia="zh-CN"/>
        </w:rPr>
        <w:t xml:space="preserve">over de leerstof </w:t>
      </w:r>
      <w:r w:rsidR="00107E41">
        <w:rPr>
          <w:lang w:eastAsia="zh-CN"/>
        </w:rPr>
        <w:t>en de manier van werken op de Albatros</w:t>
      </w:r>
      <w:r w:rsidR="00664B2D" w:rsidRPr="00664B2D">
        <w:rPr>
          <w:lang w:eastAsia="zh-CN"/>
        </w:rPr>
        <w:t>;</w:t>
      </w:r>
    </w:p>
    <w:p w14:paraId="30BE3DBD" w14:textId="77777777" w:rsidR="00664B2D" w:rsidRPr="00664B2D" w:rsidRDefault="003A3B6A" w:rsidP="00664B2D">
      <w:pPr>
        <w:numPr>
          <w:ilvl w:val="0"/>
          <w:numId w:val="7"/>
        </w:numPr>
        <w:suppressAutoHyphens/>
        <w:rPr>
          <w:lang w:eastAsia="zh-CN"/>
        </w:rPr>
      </w:pPr>
      <w:r>
        <w:rPr>
          <w:lang w:eastAsia="zh-CN"/>
        </w:rPr>
        <w:t>Elke maand</w:t>
      </w:r>
      <w:r w:rsidR="00664B2D" w:rsidRPr="00664B2D">
        <w:rPr>
          <w:lang w:eastAsia="zh-CN"/>
        </w:rPr>
        <w:t xml:space="preserve"> </w:t>
      </w:r>
      <w:r w:rsidR="00217791">
        <w:rPr>
          <w:lang w:eastAsia="zh-CN"/>
        </w:rPr>
        <w:t>ontvangen jullie per mail een</w:t>
      </w:r>
      <w:r w:rsidR="00664B2D" w:rsidRPr="00664B2D">
        <w:rPr>
          <w:lang w:eastAsia="zh-CN"/>
        </w:rPr>
        <w:t xml:space="preserve"> nieuwsbrief met actuele informatie, deze nieuwsbrief staat ook op de website;</w:t>
      </w:r>
    </w:p>
    <w:p w14:paraId="0D5337FB" w14:textId="77777777" w:rsidR="00664B2D" w:rsidRPr="00664B2D" w:rsidRDefault="00664B2D" w:rsidP="00664B2D">
      <w:pPr>
        <w:numPr>
          <w:ilvl w:val="0"/>
          <w:numId w:val="7"/>
        </w:numPr>
        <w:suppressAutoHyphens/>
        <w:rPr>
          <w:lang w:eastAsia="zh-CN"/>
        </w:rPr>
      </w:pPr>
      <w:r w:rsidRPr="00664B2D">
        <w:rPr>
          <w:lang w:eastAsia="zh-CN"/>
        </w:rPr>
        <w:t xml:space="preserve">Actuele informatie, verhalen over activiteiten en foto’s staan op </w:t>
      </w:r>
      <w:hyperlink r:id="rId21" w:history="1">
        <w:r w:rsidRPr="00664B2D">
          <w:rPr>
            <w:color w:val="0000FF"/>
            <w:u w:val="single"/>
            <w:lang w:eastAsia="zh-CN"/>
          </w:rPr>
          <w:t>www.bsalbatros.nl</w:t>
        </w:r>
      </w:hyperlink>
      <w:r w:rsidR="003A3B6A">
        <w:rPr>
          <w:lang w:eastAsia="zh-CN"/>
        </w:rPr>
        <w:t>, in Klasbord</w:t>
      </w:r>
      <w:r w:rsidR="00056441">
        <w:rPr>
          <w:lang w:eastAsia="zh-CN"/>
        </w:rPr>
        <w:t xml:space="preserve"> o</w:t>
      </w:r>
      <w:r w:rsidR="00AA2685">
        <w:rPr>
          <w:lang w:eastAsia="zh-CN"/>
        </w:rPr>
        <w:t>f</w:t>
      </w:r>
      <w:r w:rsidR="00056441">
        <w:rPr>
          <w:lang w:eastAsia="zh-CN"/>
        </w:rPr>
        <w:t xml:space="preserve"> de F</w:t>
      </w:r>
      <w:r w:rsidRPr="00664B2D">
        <w:rPr>
          <w:lang w:eastAsia="zh-CN"/>
        </w:rPr>
        <w:t>acebookpagina van de school;</w:t>
      </w:r>
    </w:p>
    <w:p w14:paraId="4C975420" w14:textId="77777777" w:rsidR="00664B2D" w:rsidRPr="00664B2D" w:rsidRDefault="00664B2D" w:rsidP="00664B2D">
      <w:pPr>
        <w:numPr>
          <w:ilvl w:val="0"/>
          <w:numId w:val="7"/>
        </w:numPr>
        <w:suppressAutoHyphens/>
        <w:rPr>
          <w:lang w:eastAsia="zh-CN"/>
        </w:rPr>
      </w:pPr>
      <w:r w:rsidRPr="00664B2D">
        <w:rPr>
          <w:lang w:eastAsia="zh-CN"/>
        </w:rPr>
        <w:t>Twee maal per jaar ontvangt iedere leerling een rapport;</w:t>
      </w:r>
    </w:p>
    <w:p w14:paraId="64833573" w14:textId="77777777" w:rsidR="00664B2D" w:rsidRPr="00664B2D" w:rsidRDefault="00664B2D" w:rsidP="00664B2D">
      <w:pPr>
        <w:numPr>
          <w:ilvl w:val="0"/>
          <w:numId w:val="7"/>
        </w:numPr>
        <w:suppressAutoHyphens/>
        <w:rPr>
          <w:lang w:eastAsia="zh-CN"/>
        </w:rPr>
      </w:pPr>
      <w:r w:rsidRPr="00664B2D">
        <w:rPr>
          <w:lang w:eastAsia="zh-CN"/>
        </w:rPr>
        <w:t xml:space="preserve">Na afloop van de toetsen van het leerlingvolgsysteem </w:t>
      </w:r>
      <w:r w:rsidR="00217791">
        <w:rPr>
          <w:lang w:eastAsia="zh-CN"/>
        </w:rPr>
        <w:t xml:space="preserve">van </w:t>
      </w:r>
      <w:r w:rsidR="00E6284F">
        <w:rPr>
          <w:lang w:eastAsia="zh-CN"/>
        </w:rPr>
        <w:t>C</w:t>
      </w:r>
      <w:r w:rsidR="00217791">
        <w:rPr>
          <w:lang w:eastAsia="zh-CN"/>
        </w:rPr>
        <w:t xml:space="preserve">ito </w:t>
      </w:r>
      <w:r w:rsidR="003017F9">
        <w:rPr>
          <w:lang w:eastAsia="zh-CN"/>
        </w:rPr>
        <w:t xml:space="preserve">ontvangen ouders </w:t>
      </w:r>
      <w:r w:rsidR="00640E1A">
        <w:rPr>
          <w:lang w:eastAsia="zh-CN"/>
        </w:rPr>
        <w:t>h</w:t>
      </w:r>
      <w:r w:rsidR="00843192">
        <w:rPr>
          <w:lang w:eastAsia="zh-CN"/>
        </w:rPr>
        <w:t>et</w:t>
      </w:r>
      <w:r w:rsidRPr="00664B2D">
        <w:rPr>
          <w:lang w:eastAsia="zh-CN"/>
        </w:rPr>
        <w:t xml:space="preserve"> </w:t>
      </w:r>
      <w:proofErr w:type="spellStart"/>
      <w:r w:rsidRPr="00664B2D">
        <w:rPr>
          <w:lang w:eastAsia="zh-CN"/>
        </w:rPr>
        <w:t>leerlingrapport</w:t>
      </w:r>
      <w:proofErr w:type="spellEnd"/>
      <w:r w:rsidRPr="00664B2D">
        <w:rPr>
          <w:lang w:eastAsia="zh-CN"/>
        </w:rPr>
        <w:t xml:space="preserve"> met deze </w:t>
      </w:r>
      <w:proofErr w:type="spellStart"/>
      <w:r w:rsidRPr="00664B2D">
        <w:rPr>
          <w:lang w:eastAsia="zh-CN"/>
        </w:rPr>
        <w:t>toetsresultaten</w:t>
      </w:r>
      <w:proofErr w:type="spellEnd"/>
      <w:r w:rsidR="00D50F4C">
        <w:rPr>
          <w:lang w:eastAsia="zh-CN"/>
        </w:rPr>
        <w:t xml:space="preserve"> (met het rapport mee)</w:t>
      </w:r>
      <w:r w:rsidRPr="00664B2D">
        <w:rPr>
          <w:lang w:eastAsia="zh-CN"/>
        </w:rPr>
        <w:t>;</w:t>
      </w:r>
    </w:p>
    <w:p w14:paraId="18A67737" w14:textId="77777777" w:rsidR="00664B2D" w:rsidRPr="00664B2D" w:rsidRDefault="00032E2E" w:rsidP="00664B2D">
      <w:pPr>
        <w:numPr>
          <w:ilvl w:val="0"/>
          <w:numId w:val="7"/>
        </w:numPr>
        <w:suppressAutoHyphens/>
        <w:rPr>
          <w:lang w:eastAsia="zh-CN"/>
        </w:rPr>
      </w:pPr>
      <w:r>
        <w:rPr>
          <w:lang w:eastAsia="zh-CN"/>
        </w:rPr>
        <w:t xml:space="preserve">Gedurende het schooljaar </w:t>
      </w:r>
      <w:r w:rsidR="00664B2D" w:rsidRPr="00664B2D">
        <w:rPr>
          <w:lang w:eastAsia="zh-CN"/>
        </w:rPr>
        <w:t xml:space="preserve">worden één of meerdere avonden georganiseerd </w:t>
      </w:r>
      <w:r>
        <w:rPr>
          <w:lang w:eastAsia="zh-CN"/>
        </w:rPr>
        <w:t>rondom een bepaald thema</w:t>
      </w:r>
      <w:r w:rsidR="00664B2D" w:rsidRPr="00664B2D">
        <w:rPr>
          <w:lang w:eastAsia="zh-CN"/>
        </w:rPr>
        <w:t xml:space="preserve">. </w:t>
      </w:r>
    </w:p>
    <w:p w14:paraId="453824D0" w14:textId="77777777" w:rsidR="00576720" w:rsidRDefault="00664B2D" w:rsidP="00576720">
      <w:pPr>
        <w:numPr>
          <w:ilvl w:val="0"/>
          <w:numId w:val="7"/>
        </w:numPr>
        <w:tabs>
          <w:tab w:val="num" w:pos="0"/>
        </w:tabs>
        <w:suppressAutoHyphens/>
        <w:rPr>
          <w:lang w:eastAsia="zh-CN"/>
        </w:rPr>
      </w:pPr>
      <w:r w:rsidRPr="00664B2D">
        <w:rPr>
          <w:lang w:eastAsia="zh-CN"/>
        </w:rPr>
        <w:t>Op een basisschool worden veel zaken vastgelegd in beleidsstukken. Een aantal documenten, waaronder de schoolgids en het schoolplan zijn wette</w:t>
      </w:r>
      <w:r w:rsidR="00576720">
        <w:rPr>
          <w:lang w:eastAsia="zh-CN"/>
        </w:rPr>
        <w:t xml:space="preserve">lijk vastgesteld. </w:t>
      </w:r>
      <w:r w:rsidR="00A26DA0">
        <w:rPr>
          <w:lang w:eastAsia="zh-CN"/>
        </w:rPr>
        <w:t>Deze staan</w:t>
      </w:r>
      <w:r w:rsidRPr="00664B2D">
        <w:rPr>
          <w:lang w:eastAsia="zh-CN"/>
        </w:rPr>
        <w:t xml:space="preserve"> ook gepubliceerd op de schoolwebsite. </w:t>
      </w:r>
      <w:bookmarkStart w:id="2" w:name="__RefHeading__141_1564192859"/>
      <w:bookmarkStart w:id="3" w:name="_Toc365270313"/>
      <w:bookmarkEnd w:id="2"/>
    </w:p>
    <w:p w14:paraId="15E9235F" w14:textId="77777777" w:rsidR="00576720" w:rsidRDefault="00576720" w:rsidP="00576720">
      <w:pPr>
        <w:tabs>
          <w:tab w:val="num" w:pos="0"/>
        </w:tabs>
        <w:suppressAutoHyphens/>
        <w:rPr>
          <w:lang w:eastAsia="zh-CN"/>
        </w:rPr>
      </w:pPr>
    </w:p>
    <w:p w14:paraId="2BFEA4E4" w14:textId="77777777" w:rsidR="00664B2D" w:rsidRPr="00576720" w:rsidRDefault="00664B2D" w:rsidP="00576720">
      <w:pPr>
        <w:tabs>
          <w:tab w:val="num" w:pos="0"/>
        </w:tabs>
        <w:suppressAutoHyphens/>
        <w:rPr>
          <w:lang w:eastAsia="zh-CN"/>
        </w:rPr>
      </w:pPr>
      <w:r w:rsidRPr="00576720">
        <w:rPr>
          <w:b/>
          <w:bCs/>
          <w:lang w:eastAsia="zh-CN"/>
        </w:rPr>
        <w:t>Inspraak en oudergeledingen</w:t>
      </w:r>
      <w:bookmarkEnd w:id="3"/>
    </w:p>
    <w:p w14:paraId="63088D34" w14:textId="77777777" w:rsidR="00664B2D" w:rsidRPr="00664B2D" w:rsidRDefault="00664B2D" w:rsidP="00664B2D">
      <w:pPr>
        <w:suppressAutoHyphens/>
        <w:rPr>
          <w:lang w:eastAsia="zh-CN"/>
        </w:rPr>
      </w:pPr>
      <w:r w:rsidRPr="00664B2D">
        <w:rPr>
          <w:lang w:eastAsia="zh-CN"/>
        </w:rPr>
        <w:t>Ouders hebben op di</w:t>
      </w:r>
      <w:r w:rsidR="00576720">
        <w:rPr>
          <w:lang w:eastAsia="zh-CN"/>
        </w:rPr>
        <w:t xml:space="preserve">verse manieren inspraak binnen </w:t>
      </w:r>
      <w:r w:rsidR="00E6284F">
        <w:rPr>
          <w:lang w:eastAsia="zh-CN"/>
        </w:rPr>
        <w:t>d</w:t>
      </w:r>
      <w:r w:rsidRPr="00664B2D">
        <w:rPr>
          <w:lang w:eastAsia="zh-CN"/>
        </w:rPr>
        <w:t xml:space="preserve">e Albatros. Graag horen wij jullie mening en ideeën. Om de mening van zoveel mogelijk ouders te horen, </w:t>
      </w:r>
      <w:r w:rsidR="00576720">
        <w:rPr>
          <w:lang w:eastAsia="zh-CN"/>
        </w:rPr>
        <w:t xml:space="preserve">wordt er </w:t>
      </w:r>
      <w:r w:rsidR="00A26DA0">
        <w:rPr>
          <w:lang w:eastAsia="zh-CN"/>
        </w:rPr>
        <w:t xml:space="preserve">iedere twee </w:t>
      </w:r>
      <w:r w:rsidRPr="00664B2D">
        <w:rPr>
          <w:lang w:eastAsia="zh-CN"/>
        </w:rPr>
        <w:t xml:space="preserve">jaar een </w:t>
      </w:r>
      <w:r w:rsidR="00576720">
        <w:rPr>
          <w:lang w:eastAsia="zh-CN"/>
        </w:rPr>
        <w:t>tevredenheidsonderzoek gehouden</w:t>
      </w:r>
      <w:r w:rsidRPr="00664B2D">
        <w:rPr>
          <w:lang w:eastAsia="zh-CN"/>
        </w:rPr>
        <w:t xml:space="preserve">. Daarnaast zijn er diverse geledingen die de inspraak van ouders mogelijk maken. </w:t>
      </w:r>
    </w:p>
    <w:p w14:paraId="5A1DDD94" w14:textId="77777777" w:rsidR="00A26DA0" w:rsidRDefault="00A26DA0" w:rsidP="00B6229A">
      <w:pPr>
        <w:rPr>
          <w:b/>
          <w:lang w:eastAsia="zh-CN"/>
        </w:rPr>
      </w:pPr>
      <w:bookmarkStart w:id="4" w:name="_Toc356911229"/>
      <w:bookmarkStart w:id="5" w:name="_Toc356912247"/>
      <w:bookmarkStart w:id="6" w:name="_Toc365270314"/>
    </w:p>
    <w:p w14:paraId="46CA60DD" w14:textId="77777777" w:rsidR="004C11AC" w:rsidRDefault="004C11AC">
      <w:pPr>
        <w:spacing w:after="200" w:line="276" w:lineRule="auto"/>
        <w:rPr>
          <w:b/>
          <w:lang w:eastAsia="zh-CN"/>
        </w:rPr>
      </w:pPr>
      <w:r>
        <w:rPr>
          <w:b/>
          <w:lang w:eastAsia="zh-CN"/>
        </w:rPr>
        <w:br w:type="page"/>
      </w:r>
    </w:p>
    <w:p w14:paraId="5CF2DFEA" w14:textId="77777777" w:rsidR="00664B2D" w:rsidRPr="00B6229A" w:rsidRDefault="00664B2D" w:rsidP="00B6229A">
      <w:pPr>
        <w:rPr>
          <w:b/>
          <w:lang w:eastAsia="zh-CN"/>
        </w:rPr>
      </w:pPr>
      <w:r w:rsidRPr="00B6229A">
        <w:rPr>
          <w:b/>
          <w:lang w:eastAsia="zh-CN"/>
        </w:rPr>
        <w:lastRenderedPageBreak/>
        <w:t>Contactouders</w:t>
      </w:r>
      <w:bookmarkEnd w:id="4"/>
      <w:bookmarkEnd w:id="5"/>
      <w:bookmarkEnd w:id="6"/>
    </w:p>
    <w:p w14:paraId="6C8507D8" w14:textId="77777777" w:rsidR="00576720" w:rsidRDefault="00664B2D" w:rsidP="00B6229A">
      <w:pPr>
        <w:rPr>
          <w:lang w:eastAsia="zh-CN"/>
        </w:rPr>
      </w:pPr>
      <w:r w:rsidRPr="00664B2D">
        <w:rPr>
          <w:lang w:eastAsia="zh-CN"/>
        </w:rPr>
        <w:t xml:space="preserve">Iedere groep heeft een contactouder. Deze ouder kan de leerkracht helpen bij het regelen van diverse zaken, zoals hulpouders of het vervoer bij een excursie. Tevens kan de contactouder signalen uit de oudergroep bespreken met de leerkracht. De contactouders kunnen in voorkomende gevallen als klankbordgroep door de MR geraadpleegd worden. </w:t>
      </w:r>
    </w:p>
    <w:p w14:paraId="468AE2A1" w14:textId="77777777" w:rsidR="00530327" w:rsidRDefault="00530327" w:rsidP="00530327">
      <w:pPr>
        <w:rPr>
          <w:lang w:eastAsia="zh-CN"/>
        </w:rPr>
      </w:pPr>
      <w:bookmarkStart w:id="7" w:name="_Toc356911230"/>
      <w:bookmarkStart w:id="8" w:name="_Toc356912248"/>
      <w:bookmarkStart w:id="9" w:name="_Toc365270315"/>
    </w:p>
    <w:p w14:paraId="59250963" w14:textId="77777777" w:rsidR="00664B2D" w:rsidRPr="00530327" w:rsidRDefault="00664B2D" w:rsidP="00530327">
      <w:pPr>
        <w:rPr>
          <w:b/>
          <w:lang w:eastAsia="zh-CN"/>
        </w:rPr>
      </w:pPr>
      <w:r w:rsidRPr="00530327">
        <w:rPr>
          <w:b/>
          <w:lang w:eastAsia="zh-CN"/>
        </w:rPr>
        <w:t>Ouderraad (OR)</w:t>
      </w:r>
      <w:bookmarkEnd w:id="7"/>
      <w:bookmarkEnd w:id="8"/>
      <w:bookmarkEnd w:id="9"/>
    </w:p>
    <w:p w14:paraId="7CE5FF11" w14:textId="77777777" w:rsidR="00664B2D" w:rsidRDefault="00664B2D" w:rsidP="00530327">
      <w:pPr>
        <w:rPr>
          <w:lang w:eastAsia="zh-CN"/>
        </w:rPr>
      </w:pPr>
      <w:r w:rsidRPr="00664B2D">
        <w:rPr>
          <w:lang w:eastAsia="zh-CN"/>
        </w:rPr>
        <w:t>Als jullie kind op onze school komt, worden jullie als ouders, automatisch lid van de oudervereniging. De oudervereniging word</w:t>
      </w:r>
      <w:r w:rsidR="00107E41">
        <w:rPr>
          <w:lang w:eastAsia="zh-CN"/>
        </w:rPr>
        <w:t>t bestuurd door de ouderraad.</w:t>
      </w:r>
    </w:p>
    <w:p w14:paraId="1E7722CB" w14:textId="77777777" w:rsidR="00A83D14" w:rsidRDefault="00A83D14" w:rsidP="00664B2D">
      <w:pPr>
        <w:suppressAutoHyphens/>
        <w:rPr>
          <w:lang w:eastAsia="zh-CN"/>
        </w:rPr>
      </w:pPr>
    </w:p>
    <w:p w14:paraId="5B7E83B6" w14:textId="77777777" w:rsidR="00A83D14" w:rsidRPr="00530327" w:rsidRDefault="00A83D14" w:rsidP="00A83D14">
      <w:pPr>
        <w:suppressAutoHyphens/>
        <w:rPr>
          <w:u w:val="single"/>
          <w:lang w:eastAsia="zh-CN"/>
        </w:rPr>
      </w:pPr>
      <w:r w:rsidRPr="00530327">
        <w:rPr>
          <w:u w:val="single"/>
          <w:lang w:eastAsia="zh-CN"/>
        </w:rPr>
        <w:t>De ouderraadsleden zijn:</w:t>
      </w:r>
    </w:p>
    <w:p w14:paraId="1F8FBF47" w14:textId="77777777" w:rsidR="00A1750B" w:rsidRPr="00C46648" w:rsidRDefault="0056550C" w:rsidP="00A83D14">
      <w:pPr>
        <w:suppressAutoHyphens/>
        <w:rPr>
          <w:lang w:eastAsia="zh-CN"/>
        </w:rPr>
      </w:pPr>
      <w:r w:rsidRPr="00C46648">
        <w:rPr>
          <w:lang w:eastAsia="zh-CN"/>
        </w:rPr>
        <w:t>Dorine van Wissing (voorzitter)</w:t>
      </w:r>
      <w:r w:rsidR="00C46648" w:rsidRPr="00C46648">
        <w:rPr>
          <w:lang w:eastAsia="zh-CN"/>
        </w:rPr>
        <w:tab/>
      </w:r>
      <w:r w:rsidR="00C46648" w:rsidRPr="00C46648">
        <w:rPr>
          <w:lang w:eastAsia="zh-CN"/>
        </w:rPr>
        <w:tab/>
        <w:t>Lama Latifa</w:t>
      </w:r>
      <w:r w:rsidR="000E6965" w:rsidRPr="00C46648">
        <w:rPr>
          <w:lang w:eastAsia="zh-CN"/>
        </w:rPr>
        <w:tab/>
      </w:r>
      <w:r w:rsidR="003A3B6A">
        <w:rPr>
          <w:lang w:eastAsia="zh-CN"/>
        </w:rPr>
        <w:tab/>
        <w:t>Frank Schepers</w:t>
      </w:r>
    </w:p>
    <w:p w14:paraId="68A9B852" w14:textId="77777777" w:rsidR="00711E39" w:rsidRPr="00C46648" w:rsidRDefault="0056550C" w:rsidP="00A83D14">
      <w:pPr>
        <w:suppressAutoHyphens/>
        <w:rPr>
          <w:lang w:eastAsia="zh-CN"/>
        </w:rPr>
      </w:pPr>
      <w:r w:rsidRPr="00C46648">
        <w:rPr>
          <w:lang w:eastAsia="zh-CN"/>
        </w:rPr>
        <w:t>Marleen Jansen (secretaris)</w:t>
      </w:r>
      <w:r w:rsidRPr="00C46648">
        <w:rPr>
          <w:lang w:eastAsia="zh-CN"/>
        </w:rPr>
        <w:tab/>
      </w:r>
      <w:r w:rsidR="00826B77" w:rsidRPr="00C46648">
        <w:rPr>
          <w:lang w:eastAsia="zh-CN"/>
        </w:rPr>
        <w:tab/>
      </w:r>
      <w:r w:rsidR="00826B77" w:rsidRPr="00C46648">
        <w:rPr>
          <w:lang w:eastAsia="zh-CN"/>
        </w:rPr>
        <w:tab/>
        <w:t>Becky Jansen</w:t>
      </w:r>
      <w:r w:rsidR="003A3B6A">
        <w:rPr>
          <w:lang w:eastAsia="zh-CN"/>
        </w:rPr>
        <w:tab/>
      </w:r>
      <w:r w:rsidR="003A3B6A">
        <w:rPr>
          <w:lang w:eastAsia="zh-CN"/>
        </w:rPr>
        <w:tab/>
        <w:t>Marie-Louise Rouwenhorst</w:t>
      </w:r>
    </w:p>
    <w:p w14:paraId="5210FE1A" w14:textId="77777777" w:rsidR="00711E39" w:rsidRPr="00C46648" w:rsidRDefault="00530327" w:rsidP="00A83D14">
      <w:pPr>
        <w:suppressAutoHyphens/>
        <w:rPr>
          <w:lang w:eastAsia="zh-CN"/>
        </w:rPr>
      </w:pPr>
      <w:r w:rsidRPr="00C46648">
        <w:rPr>
          <w:lang w:eastAsia="zh-CN"/>
        </w:rPr>
        <w:t>Emiel Freriksen (penningmeester)</w:t>
      </w:r>
      <w:r w:rsidRPr="00C46648">
        <w:rPr>
          <w:lang w:eastAsia="zh-CN"/>
        </w:rPr>
        <w:tab/>
      </w:r>
      <w:r w:rsidRPr="00C46648">
        <w:rPr>
          <w:lang w:eastAsia="zh-CN"/>
        </w:rPr>
        <w:tab/>
      </w:r>
      <w:r w:rsidR="0056550C" w:rsidRPr="00C46648">
        <w:rPr>
          <w:lang w:eastAsia="zh-CN"/>
        </w:rPr>
        <w:t>Maria Heinhuis</w:t>
      </w:r>
      <w:r w:rsidR="003A3B6A">
        <w:rPr>
          <w:lang w:eastAsia="zh-CN"/>
        </w:rPr>
        <w:tab/>
        <w:t>Annette Groot</w:t>
      </w:r>
      <w:r w:rsidR="000173ED">
        <w:rPr>
          <w:lang w:eastAsia="zh-CN"/>
        </w:rPr>
        <w:t xml:space="preserve"> </w:t>
      </w:r>
      <w:r w:rsidR="00D56A3F">
        <w:rPr>
          <w:lang w:eastAsia="zh-CN"/>
        </w:rPr>
        <w:t>O</w:t>
      </w:r>
      <w:r w:rsidR="003A3B6A">
        <w:rPr>
          <w:lang w:eastAsia="zh-CN"/>
        </w:rPr>
        <w:t>onk</w:t>
      </w:r>
    </w:p>
    <w:p w14:paraId="70F0FCE4" w14:textId="77777777" w:rsidR="000E6965" w:rsidRPr="00C46648" w:rsidRDefault="00C46648" w:rsidP="00A83D14">
      <w:pPr>
        <w:suppressAutoHyphens/>
        <w:rPr>
          <w:lang w:eastAsia="zh-CN"/>
        </w:rPr>
      </w:pPr>
      <w:proofErr w:type="spellStart"/>
      <w:r w:rsidRPr="00C46648">
        <w:rPr>
          <w:lang w:eastAsia="zh-CN"/>
        </w:rPr>
        <w:t>Maral</w:t>
      </w:r>
      <w:proofErr w:type="spellEnd"/>
      <w:r w:rsidRPr="00C46648">
        <w:rPr>
          <w:lang w:eastAsia="zh-CN"/>
        </w:rPr>
        <w:t xml:space="preserve"> </w:t>
      </w:r>
      <w:proofErr w:type="spellStart"/>
      <w:r w:rsidRPr="00C46648">
        <w:rPr>
          <w:lang w:eastAsia="zh-CN"/>
        </w:rPr>
        <w:t>Aveijan</w:t>
      </w:r>
      <w:proofErr w:type="spellEnd"/>
      <w:r w:rsidR="003A3B6A">
        <w:rPr>
          <w:lang w:eastAsia="zh-CN"/>
        </w:rPr>
        <w:tab/>
      </w:r>
      <w:r w:rsidR="003A3B6A">
        <w:rPr>
          <w:lang w:eastAsia="zh-CN"/>
        </w:rPr>
        <w:tab/>
      </w:r>
      <w:r w:rsidR="003A3B6A">
        <w:rPr>
          <w:lang w:eastAsia="zh-CN"/>
        </w:rPr>
        <w:tab/>
      </w:r>
      <w:r w:rsidR="003A3B6A">
        <w:rPr>
          <w:lang w:eastAsia="zh-CN"/>
        </w:rPr>
        <w:tab/>
      </w:r>
      <w:r w:rsidR="003A3B6A">
        <w:rPr>
          <w:lang w:eastAsia="zh-CN"/>
        </w:rPr>
        <w:tab/>
        <w:t>Arjen Bergman</w:t>
      </w:r>
    </w:p>
    <w:p w14:paraId="6822A1AC" w14:textId="77777777" w:rsidR="0058620C" w:rsidRDefault="0058620C" w:rsidP="0087162B">
      <w:pPr>
        <w:suppressAutoHyphens/>
        <w:rPr>
          <w:lang w:eastAsia="zh-CN"/>
        </w:rPr>
      </w:pPr>
    </w:p>
    <w:p w14:paraId="13A14497" w14:textId="77777777" w:rsidR="00664B2D" w:rsidRPr="00664B2D" w:rsidRDefault="00664B2D" w:rsidP="0087162B">
      <w:pPr>
        <w:suppressAutoHyphens/>
        <w:rPr>
          <w:lang w:eastAsia="zh-CN"/>
        </w:rPr>
      </w:pPr>
      <w:r w:rsidRPr="00664B2D">
        <w:rPr>
          <w:lang w:eastAsia="zh-CN"/>
        </w:rPr>
        <w:t>De</w:t>
      </w:r>
      <w:r w:rsidR="0087162B">
        <w:rPr>
          <w:lang w:eastAsia="zh-CN"/>
        </w:rPr>
        <w:t xml:space="preserve"> ouderraad bereidt samen met het </w:t>
      </w:r>
      <w:r w:rsidRPr="00664B2D">
        <w:rPr>
          <w:lang w:eastAsia="zh-CN"/>
        </w:rPr>
        <w:t>team festivitei</w:t>
      </w:r>
      <w:r w:rsidR="00A83D14">
        <w:rPr>
          <w:lang w:eastAsia="zh-CN"/>
        </w:rPr>
        <w:t>ten voor</w:t>
      </w:r>
      <w:r w:rsidR="0087162B">
        <w:rPr>
          <w:lang w:eastAsia="zh-CN"/>
        </w:rPr>
        <w:t xml:space="preserve"> en helpt bij de uitvoering daarvan. Daarnaast bevorderen de leden van de ouderraad d</w:t>
      </w:r>
      <w:r w:rsidRPr="00664B2D">
        <w:rPr>
          <w:lang w:eastAsia="zh-CN"/>
        </w:rPr>
        <w:t>e cont</w:t>
      </w:r>
      <w:r w:rsidR="0087162B">
        <w:rPr>
          <w:lang w:eastAsia="zh-CN"/>
        </w:rPr>
        <w:t>acten tussen ouders, team en MR</w:t>
      </w:r>
      <w:r w:rsidRPr="00664B2D">
        <w:rPr>
          <w:lang w:eastAsia="zh-CN"/>
        </w:rPr>
        <w:t>;</w:t>
      </w:r>
      <w:r w:rsidR="0087162B">
        <w:rPr>
          <w:lang w:eastAsia="zh-CN"/>
        </w:rPr>
        <w:t xml:space="preserve"> </w:t>
      </w:r>
      <w:r w:rsidR="00AA2685">
        <w:rPr>
          <w:lang w:eastAsia="zh-CN"/>
        </w:rPr>
        <w:t>wekken</w:t>
      </w:r>
      <w:r w:rsidR="0087162B">
        <w:rPr>
          <w:lang w:eastAsia="zh-CN"/>
        </w:rPr>
        <w:t xml:space="preserve"> </w:t>
      </w:r>
      <w:r w:rsidR="00643CAC">
        <w:rPr>
          <w:lang w:eastAsia="zh-CN"/>
        </w:rPr>
        <w:t xml:space="preserve">zij </w:t>
      </w:r>
      <w:r w:rsidRPr="00664B2D">
        <w:rPr>
          <w:lang w:eastAsia="zh-CN"/>
        </w:rPr>
        <w:t>b</w:t>
      </w:r>
      <w:r w:rsidR="0087162B">
        <w:rPr>
          <w:lang w:eastAsia="zh-CN"/>
        </w:rPr>
        <w:t>ij ouders belangstelling voor de scho</w:t>
      </w:r>
      <w:r w:rsidR="00643CAC">
        <w:rPr>
          <w:lang w:eastAsia="zh-CN"/>
        </w:rPr>
        <w:t xml:space="preserve">ol en hun kinderen en bevorderen ze </w:t>
      </w:r>
      <w:r w:rsidR="0087162B">
        <w:rPr>
          <w:lang w:eastAsia="zh-CN"/>
        </w:rPr>
        <w:t xml:space="preserve">het </w:t>
      </w:r>
      <w:r w:rsidRPr="00664B2D">
        <w:rPr>
          <w:lang w:eastAsia="zh-CN"/>
        </w:rPr>
        <w:t>meewerken van ouders op sch</w:t>
      </w:r>
      <w:r w:rsidR="0087162B">
        <w:rPr>
          <w:lang w:eastAsia="zh-CN"/>
        </w:rPr>
        <w:t>ool</w:t>
      </w:r>
      <w:r w:rsidRPr="00664B2D">
        <w:rPr>
          <w:lang w:eastAsia="zh-CN"/>
        </w:rPr>
        <w:t>.</w:t>
      </w:r>
    </w:p>
    <w:p w14:paraId="2CD1070F" w14:textId="77777777" w:rsidR="00475328" w:rsidRDefault="00664B2D" w:rsidP="00664B2D">
      <w:pPr>
        <w:suppressAutoHyphens/>
        <w:rPr>
          <w:lang w:eastAsia="zh-CN"/>
        </w:rPr>
      </w:pPr>
      <w:r w:rsidRPr="00664B2D">
        <w:rPr>
          <w:lang w:eastAsia="zh-CN"/>
        </w:rPr>
        <w:t>De ouderraad stimuleert he</w:t>
      </w:r>
      <w:r w:rsidR="005879F4">
        <w:rPr>
          <w:lang w:eastAsia="zh-CN"/>
        </w:rPr>
        <w:t xml:space="preserve">t sparen van lege </w:t>
      </w:r>
      <w:r w:rsidRPr="00664B2D">
        <w:rPr>
          <w:lang w:eastAsia="zh-CN"/>
        </w:rPr>
        <w:t>batterijen. Deze kunnen ingeleverd w</w:t>
      </w:r>
      <w:r w:rsidR="005879F4">
        <w:rPr>
          <w:lang w:eastAsia="zh-CN"/>
        </w:rPr>
        <w:t>orden in de gang bij de team</w:t>
      </w:r>
      <w:r w:rsidRPr="00664B2D">
        <w:rPr>
          <w:lang w:eastAsia="zh-CN"/>
        </w:rPr>
        <w:t xml:space="preserve">kamer. Daarnaast staat er </w:t>
      </w:r>
      <w:r w:rsidR="00843192">
        <w:rPr>
          <w:lang w:eastAsia="zh-CN"/>
        </w:rPr>
        <w:t>op de eerste en derde zaterdagmorgen van de maand</w:t>
      </w:r>
      <w:r w:rsidRPr="00664B2D">
        <w:rPr>
          <w:lang w:eastAsia="zh-CN"/>
        </w:rPr>
        <w:t xml:space="preserve"> (zie schoolkalender) een ou</w:t>
      </w:r>
      <w:r w:rsidR="005879F4">
        <w:rPr>
          <w:lang w:eastAsia="zh-CN"/>
        </w:rPr>
        <w:t xml:space="preserve">d papiercontainer voor school. </w:t>
      </w:r>
    </w:p>
    <w:p w14:paraId="6A0898BF" w14:textId="77777777" w:rsidR="00576720" w:rsidRPr="00664B2D" w:rsidRDefault="00664B2D" w:rsidP="00664B2D">
      <w:pPr>
        <w:suppressAutoHyphens/>
        <w:rPr>
          <w:lang w:eastAsia="zh-CN"/>
        </w:rPr>
      </w:pPr>
      <w:r w:rsidRPr="00664B2D">
        <w:rPr>
          <w:lang w:eastAsia="zh-CN"/>
        </w:rPr>
        <w:t xml:space="preserve">Met deze inzamelingen verdient de ouderraad geld waarmee speelgoed en diverse activiteiten voor de leerlingen bekostigd kunnen worden, die niet uit het normale schoolbudget betaald kunnen worden. </w:t>
      </w:r>
    </w:p>
    <w:p w14:paraId="66D8D078" w14:textId="77777777" w:rsidR="003A3B6A" w:rsidRDefault="003A3B6A" w:rsidP="00557328">
      <w:pPr>
        <w:rPr>
          <w:b/>
          <w:lang w:eastAsia="zh-CN"/>
        </w:rPr>
      </w:pPr>
      <w:bookmarkStart w:id="10" w:name="_Toc356911231"/>
      <w:bookmarkStart w:id="11" w:name="_Toc356912249"/>
      <w:bookmarkStart w:id="12" w:name="_Toc365270316"/>
    </w:p>
    <w:p w14:paraId="26C279D1" w14:textId="77777777" w:rsidR="00664B2D" w:rsidRPr="00664B2D" w:rsidRDefault="00664B2D" w:rsidP="00557328">
      <w:pPr>
        <w:rPr>
          <w:lang w:eastAsia="zh-CN"/>
        </w:rPr>
      </w:pPr>
      <w:r w:rsidRPr="00557328">
        <w:rPr>
          <w:b/>
          <w:lang w:eastAsia="zh-CN"/>
        </w:rPr>
        <w:t>Ouderbijdrage</w:t>
      </w:r>
      <w:bookmarkEnd w:id="10"/>
      <w:bookmarkEnd w:id="11"/>
      <w:bookmarkEnd w:id="12"/>
    </w:p>
    <w:p w14:paraId="0DC801D3" w14:textId="77777777" w:rsidR="003017F9" w:rsidRDefault="00A83D14" w:rsidP="00557328">
      <w:pPr>
        <w:rPr>
          <w:lang w:eastAsia="zh-CN"/>
        </w:rPr>
      </w:pPr>
      <w:r>
        <w:rPr>
          <w:lang w:eastAsia="zh-CN"/>
        </w:rPr>
        <w:t xml:space="preserve">Elk jaar wordt er </w:t>
      </w:r>
      <w:r w:rsidR="003017F9">
        <w:rPr>
          <w:lang w:eastAsia="zh-CN"/>
        </w:rPr>
        <w:t xml:space="preserve">(in november) </w:t>
      </w:r>
      <w:r>
        <w:rPr>
          <w:lang w:eastAsia="zh-CN"/>
        </w:rPr>
        <w:t xml:space="preserve">aan de ouders een </w:t>
      </w:r>
      <w:r w:rsidR="00664B2D" w:rsidRPr="00664B2D">
        <w:rPr>
          <w:lang w:eastAsia="zh-CN"/>
        </w:rPr>
        <w:t xml:space="preserve">vrijwillige bijdrage </w:t>
      </w:r>
      <w:r>
        <w:rPr>
          <w:lang w:eastAsia="zh-CN"/>
        </w:rPr>
        <w:t>gevraagd</w:t>
      </w:r>
      <w:r w:rsidR="003017F9">
        <w:rPr>
          <w:lang w:eastAsia="zh-CN"/>
        </w:rPr>
        <w:t xml:space="preserve"> van 20 euro</w:t>
      </w:r>
      <w:r>
        <w:rPr>
          <w:lang w:eastAsia="zh-CN"/>
        </w:rPr>
        <w:t xml:space="preserve"> </w:t>
      </w:r>
      <w:r w:rsidR="003017F9">
        <w:rPr>
          <w:lang w:eastAsia="zh-CN"/>
        </w:rPr>
        <w:t xml:space="preserve">per kind </w:t>
      </w:r>
      <w:r w:rsidR="00664B2D" w:rsidRPr="00664B2D">
        <w:rPr>
          <w:lang w:eastAsia="zh-CN"/>
        </w:rPr>
        <w:t>om allerlei activiteit</w:t>
      </w:r>
      <w:r w:rsidR="003017F9">
        <w:rPr>
          <w:lang w:eastAsia="zh-CN"/>
        </w:rPr>
        <w:t xml:space="preserve">en voor de kinderen </w:t>
      </w:r>
      <w:r w:rsidR="00664B2D" w:rsidRPr="00664B2D">
        <w:rPr>
          <w:lang w:eastAsia="zh-CN"/>
        </w:rPr>
        <w:t>van onze school te bekostigen. Het betreft activiteiten zoals: Sinterklaas, Kerstmis, Carnaval, Pasen, School- en volksfeest,</w:t>
      </w:r>
      <w:r w:rsidR="003017F9">
        <w:rPr>
          <w:lang w:eastAsia="zh-CN"/>
        </w:rPr>
        <w:t xml:space="preserve"> enz. </w:t>
      </w:r>
    </w:p>
    <w:p w14:paraId="4CFAA649" w14:textId="77777777" w:rsidR="00664B2D" w:rsidRDefault="00A83D14" w:rsidP="00557328">
      <w:pPr>
        <w:rPr>
          <w:lang w:eastAsia="zh-CN"/>
        </w:rPr>
      </w:pPr>
      <w:r>
        <w:rPr>
          <w:lang w:eastAsia="zh-CN"/>
        </w:rPr>
        <w:t>De ouderraad organiseert ieder jaar een schoolreisje. Hiervoor wordt van alle ouders een bijdrage gevraagd (in april).</w:t>
      </w:r>
      <w:r w:rsidR="00DE52BF">
        <w:rPr>
          <w:lang w:eastAsia="zh-CN"/>
        </w:rPr>
        <w:t xml:space="preserve"> Voor de kinderen in de onderbouw (groep 1 t/m 4) 15 euro en voor de kinderen in de bovenbouw (groep 5 t/m 7) 20 euro.</w:t>
      </w:r>
    </w:p>
    <w:p w14:paraId="46CA25EC" w14:textId="77777777" w:rsidR="00D50F4C" w:rsidRPr="00664B2D" w:rsidRDefault="00D50F4C" w:rsidP="00557328">
      <w:pPr>
        <w:rPr>
          <w:lang w:eastAsia="zh-CN"/>
        </w:rPr>
      </w:pPr>
      <w:r>
        <w:rPr>
          <w:lang w:eastAsia="zh-CN"/>
        </w:rPr>
        <w:t>De kinderen van groep 8 gaan op kamp, de ouderbijdrage hiervoor is 55 euro (deze wordt in overleg met de leerkracht betaald).</w:t>
      </w:r>
    </w:p>
    <w:p w14:paraId="541D9BAF" w14:textId="77777777" w:rsidR="00664B2D" w:rsidRDefault="00843192" w:rsidP="00557328">
      <w:pPr>
        <w:rPr>
          <w:lang w:eastAsia="zh-CN"/>
        </w:rPr>
      </w:pPr>
      <w:r>
        <w:rPr>
          <w:lang w:eastAsia="zh-CN"/>
        </w:rPr>
        <w:t>Tijdens de informatieavond</w:t>
      </w:r>
      <w:r w:rsidR="00A83D14">
        <w:rPr>
          <w:lang w:eastAsia="zh-CN"/>
        </w:rPr>
        <w:t xml:space="preserve"> </w:t>
      </w:r>
      <w:r w:rsidR="00664B2D" w:rsidRPr="00664B2D">
        <w:rPr>
          <w:lang w:eastAsia="zh-CN"/>
        </w:rPr>
        <w:t>legt de oudervereniging verantwoording af ov</w:t>
      </w:r>
      <w:r w:rsidR="00A83D14">
        <w:rPr>
          <w:lang w:eastAsia="zh-CN"/>
        </w:rPr>
        <w:t>er het bestede geld.</w:t>
      </w:r>
    </w:p>
    <w:p w14:paraId="0EEA7752" w14:textId="77777777" w:rsidR="003017F9" w:rsidRDefault="003017F9" w:rsidP="00557328">
      <w:pPr>
        <w:rPr>
          <w:b/>
          <w:lang w:eastAsia="zh-CN"/>
        </w:rPr>
      </w:pPr>
      <w:bookmarkStart w:id="13" w:name="_Toc356911232"/>
      <w:bookmarkStart w:id="14" w:name="_Toc356912250"/>
      <w:bookmarkStart w:id="15" w:name="_Toc365270317"/>
    </w:p>
    <w:p w14:paraId="53F04A19" w14:textId="77777777" w:rsidR="00664B2D" w:rsidRPr="00557328" w:rsidRDefault="00664B2D" w:rsidP="00557328">
      <w:pPr>
        <w:rPr>
          <w:b/>
          <w:lang w:eastAsia="zh-CN"/>
        </w:rPr>
      </w:pPr>
      <w:r w:rsidRPr="00557328">
        <w:rPr>
          <w:b/>
          <w:lang w:eastAsia="zh-CN"/>
        </w:rPr>
        <w:t>Medezeggenschapsraad (MR)</w:t>
      </w:r>
      <w:bookmarkEnd w:id="13"/>
      <w:bookmarkEnd w:id="14"/>
      <w:bookmarkEnd w:id="15"/>
    </w:p>
    <w:p w14:paraId="44577B98" w14:textId="77777777" w:rsidR="00664B2D" w:rsidRPr="00664B2D" w:rsidRDefault="00664B2D" w:rsidP="00557328">
      <w:pPr>
        <w:rPr>
          <w:lang w:eastAsia="zh-CN"/>
        </w:rPr>
      </w:pPr>
      <w:r w:rsidRPr="00664B2D">
        <w:rPr>
          <w:lang w:eastAsia="zh-CN"/>
        </w:rPr>
        <w:t>De medezeggenschapsraad is te vergelijken met de ondernemingsraad in het bedrijfsleven. De raad behartigt de belangen van leerlingen, ouders en het personeel van onze school. Via de nieuwsbrief worden ouders op de hoogte gehouden van hun activiteiten. De vergaderingen zijn openbaar. Voor de vergaderdata verwijzen wij naar de jaarkalender.</w:t>
      </w:r>
    </w:p>
    <w:p w14:paraId="6B2D603D" w14:textId="77777777" w:rsidR="00664B2D" w:rsidRPr="00664B2D" w:rsidRDefault="00664B2D" w:rsidP="00557328">
      <w:pPr>
        <w:rPr>
          <w:lang w:eastAsia="zh-CN"/>
        </w:rPr>
      </w:pPr>
      <w:r w:rsidRPr="00664B2D">
        <w:rPr>
          <w:lang w:eastAsia="zh-CN"/>
        </w:rPr>
        <w:t xml:space="preserve">De medezeggenschapsraad heeft adviesrecht en in sommige gevallen ook instemmingsrecht ten aanzien van beleidszaken van de school of het bestuur van </w:t>
      </w:r>
      <w:proofErr w:type="spellStart"/>
      <w:r w:rsidRPr="00664B2D">
        <w:rPr>
          <w:lang w:eastAsia="zh-CN"/>
        </w:rPr>
        <w:t>Keender</w:t>
      </w:r>
      <w:proofErr w:type="spellEnd"/>
      <w:r w:rsidRPr="00664B2D">
        <w:rPr>
          <w:lang w:eastAsia="zh-CN"/>
        </w:rPr>
        <w:t>. Voorbeelden hiervan zijn: vakantieregeling, schoolgids, personeelsformatie en de schoolbegroting.</w:t>
      </w:r>
    </w:p>
    <w:p w14:paraId="46D20530" w14:textId="77777777" w:rsidR="00664B2D" w:rsidRDefault="005A1A62" w:rsidP="00557328">
      <w:pPr>
        <w:rPr>
          <w:lang w:eastAsia="zh-CN"/>
        </w:rPr>
      </w:pPr>
      <w:r>
        <w:rPr>
          <w:lang w:eastAsia="zh-CN"/>
        </w:rPr>
        <w:t>De MR bestaat uit 4 leden</w:t>
      </w:r>
      <w:r w:rsidR="00124354">
        <w:rPr>
          <w:lang w:eastAsia="zh-CN"/>
        </w:rPr>
        <w:t>, 2 ouders en 2 leerkrachten</w:t>
      </w:r>
      <w:r>
        <w:rPr>
          <w:lang w:eastAsia="zh-CN"/>
        </w:rPr>
        <w:t xml:space="preserve">. </w:t>
      </w:r>
      <w:r w:rsidR="00664B2D" w:rsidRPr="00664B2D">
        <w:rPr>
          <w:lang w:eastAsia="zh-CN"/>
        </w:rPr>
        <w:t>De</w:t>
      </w:r>
      <w:r>
        <w:rPr>
          <w:lang w:eastAsia="zh-CN"/>
        </w:rPr>
        <w:t xml:space="preserve"> leden hebben drie jaar zitting.</w:t>
      </w:r>
      <w:r w:rsidR="00644790">
        <w:rPr>
          <w:lang w:eastAsia="zh-CN"/>
        </w:rPr>
        <w:t xml:space="preserve"> </w:t>
      </w:r>
      <w:r w:rsidR="00664B2D" w:rsidRPr="00664B2D">
        <w:rPr>
          <w:lang w:eastAsia="zh-CN"/>
        </w:rPr>
        <w:t xml:space="preserve">Voor de verkiezingsprocedure verwijzen wij naar </w:t>
      </w:r>
      <w:r w:rsidR="003017F9">
        <w:rPr>
          <w:lang w:eastAsia="zh-CN"/>
        </w:rPr>
        <w:t xml:space="preserve">het medezeggenschapsreglement. </w:t>
      </w:r>
      <w:r w:rsidR="00664B2D" w:rsidRPr="00664B2D">
        <w:rPr>
          <w:lang w:eastAsia="zh-CN"/>
        </w:rPr>
        <w:t>Namens het bestuur voert de directeur overleg met de raad.</w:t>
      </w:r>
    </w:p>
    <w:p w14:paraId="021DD430" w14:textId="77777777" w:rsidR="00191A7E" w:rsidRDefault="00191A7E" w:rsidP="00557328">
      <w:pPr>
        <w:rPr>
          <w:lang w:eastAsia="zh-CN"/>
        </w:rPr>
      </w:pPr>
    </w:p>
    <w:p w14:paraId="4D61EF6E" w14:textId="77777777" w:rsidR="005A1A62" w:rsidRDefault="00191A7E" w:rsidP="00664B2D">
      <w:pPr>
        <w:suppressAutoHyphens/>
        <w:rPr>
          <w:lang w:eastAsia="zh-CN"/>
        </w:rPr>
      </w:pPr>
      <w:r w:rsidRPr="00191A7E">
        <w:rPr>
          <w:u w:val="single"/>
          <w:lang w:eastAsia="zh-CN"/>
        </w:rPr>
        <w:t>Oudergeleding</w:t>
      </w:r>
      <w:r w:rsidR="005A1A62" w:rsidRPr="00191A7E">
        <w:rPr>
          <w:u w:val="single"/>
          <w:lang w:eastAsia="zh-CN"/>
        </w:rPr>
        <w:t>:</w:t>
      </w:r>
      <w:r>
        <w:rPr>
          <w:lang w:eastAsia="zh-CN"/>
        </w:rPr>
        <w:tab/>
      </w:r>
      <w:r>
        <w:rPr>
          <w:lang w:eastAsia="zh-CN"/>
        </w:rPr>
        <w:tab/>
      </w:r>
      <w:r>
        <w:rPr>
          <w:lang w:eastAsia="zh-CN"/>
        </w:rPr>
        <w:tab/>
      </w:r>
      <w:r w:rsidR="00711E39">
        <w:rPr>
          <w:lang w:eastAsia="zh-CN"/>
        </w:rPr>
        <w:tab/>
      </w:r>
      <w:r w:rsidRPr="00191A7E">
        <w:rPr>
          <w:u w:val="single"/>
          <w:lang w:eastAsia="zh-CN"/>
        </w:rPr>
        <w:t>Personeelsgeleding:</w:t>
      </w:r>
    </w:p>
    <w:p w14:paraId="412B3F6E" w14:textId="77777777" w:rsidR="005A1A62" w:rsidRDefault="00C45179" w:rsidP="00664B2D">
      <w:pPr>
        <w:suppressAutoHyphens/>
        <w:rPr>
          <w:lang w:eastAsia="zh-CN"/>
        </w:rPr>
      </w:pPr>
      <w:r>
        <w:rPr>
          <w:lang w:eastAsia="zh-CN"/>
        </w:rPr>
        <w:t>Maaike de Jong</w:t>
      </w:r>
      <w:r w:rsidR="00C16BAE">
        <w:rPr>
          <w:lang w:eastAsia="zh-CN"/>
        </w:rPr>
        <w:tab/>
      </w:r>
      <w:r>
        <w:rPr>
          <w:lang w:eastAsia="zh-CN"/>
        </w:rPr>
        <w:tab/>
      </w:r>
      <w:r>
        <w:rPr>
          <w:lang w:eastAsia="zh-CN"/>
        </w:rPr>
        <w:tab/>
      </w:r>
      <w:r>
        <w:rPr>
          <w:lang w:eastAsia="zh-CN"/>
        </w:rPr>
        <w:tab/>
        <w:t>Kirsten Krooshoop</w:t>
      </w:r>
    </w:p>
    <w:p w14:paraId="332D4218" w14:textId="77777777" w:rsidR="00191A7E" w:rsidRPr="00664B2D" w:rsidRDefault="00DE52BF" w:rsidP="00664B2D">
      <w:pPr>
        <w:suppressAutoHyphens/>
        <w:rPr>
          <w:lang w:eastAsia="zh-CN"/>
        </w:rPr>
      </w:pPr>
      <w:r>
        <w:rPr>
          <w:lang w:eastAsia="zh-CN"/>
        </w:rPr>
        <w:t>Karin Smits</w:t>
      </w:r>
      <w:r w:rsidR="00C16BAE">
        <w:rPr>
          <w:lang w:eastAsia="zh-CN"/>
        </w:rPr>
        <w:t xml:space="preserve"> (voorzitter</w:t>
      </w:r>
      <w:r w:rsidR="00A30621">
        <w:rPr>
          <w:lang w:eastAsia="zh-CN"/>
        </w:rPr>
        <w:t>)</w:t>
      </w:r>
      <w:r w:rsidR="00711E39">
        <w:rPr>
          <w:lang w:eastAsia="zh-CN"/>
        </w:rPr>
        <w:tab/>
      </w:r>
      <w:r w:rsidR="00191A7E">
        <w:rPr>
          <w:lang w:eastAsia="zh-CN"/>
        </w:rPr>
        <w:tab/>
      </w:r>
      <w:r>
        <w:rPr>
          <w:lang w:eastAsia="zh-CN"/>
        </w:rPr>
        <w:tab/>
      </w:r>
      <w:r w:rsidR="00CC3F12">
        <w:rPr>
          <w:lang w:eastAsia="zh-CN"/>
        </w:rPr>
        <w:t>Maike Klein Gunnewiek</w:t>
      </w:r>
    </w:p>
    <w:p w14:paraId="6A4D521B" w14:textId="77777777" w:rsidR="00557328" w:rsidRDefault="00557328" w:rsidP="00557328">
      <w:pPr>
        <w:rPr>
          <w:lang w:eastAsia="zh-CN"/>
        </w:rPr>
      </w:pPr>
      <w:bookmarkStart w:id="16" w:name="_Toc356911233"/>
      <w:bookmarkStart w:id="17" w:name="_Toc356912251"/>
      <w:bookmarkStart w:id="18" w:name="_Toc365270318"/>
    </w:p>
    <w:p w14:paraId="3353C946" w14:textId="77777777" w:rsidR="004C11AC" w:rsidRDefault="004C11AC">
      <w:pPr>
        <w:spacing w:after="200" w:line="276" w:lineRule="auto"/>
        <w:rPr>
          <w:b/>
          <w:lang w:eastAsia="zh-CN"/>
        </w:rPr>
      </w:pPr>
      <w:r>
        <w:rPr>
          <w:b/>
          <w:lang w:eastAsia="zh-CN"/>
        </w:rPr>
        <w:br w:type="page"/>
      </w:r>
    </w:p>
    <w:p w14:paraId="305D58C0" w14:textId="77777777" w:rsidR="00664B2D" w:rsidRPr="00557328" w:rsidRDefault="00664B2D" w:rsidP="00557328">
      <w:pPr>
        <w:rPr>
          <w:b/>
          <w:lang w:eastAsia="zh-CN"/>
        </w:rPr>
      </w:pPr>
      <w:r w:rsidRPr="00557328">
        <w:rPr>
          <w:b/>
          <w:lang w:eastAsia="zh-CN"/>
        </w:rPr>
        <w:lastRenderedPageBreak/>
        <w:t>Gemeenschappelijke medezeggenschapsraad</w:t>
      </w:r>
      <w:bookmarkEnd w:id="16"/>
      <w:bookmarkEnd w:id="17"/>
      <w:bookmarkEnd w:id="18"/>
    </w:p>
    <w:p w14:paraId="08227AD2" w14:textId="77777777" w:rsidR="00664B2D" w:rsidRPr="00664B2D" w:rsidRDefault="00664B2D" w:rsidP="00557328">
      <w:pPr>
        <w:rPr>
          <w:lang w:eastAsia="zh-CN"/>
        </w:rPr>
      </w:pPr>
      <w:bookmarkStart w:id="19" w:name="__RefHeading__143_1564192859"/>
      <w:bookmarkEnd w:id="19"/>
      <w:r w:rsidRPr="00664B2D">
        <w:rPr>
          <w:lang w:eastAsia="zh-CN"/>
        </w:rPr>
        <w:t xml:space="preserve">De personeelsleden van Stichting </w:t>
      </w:r>
      <w:proofErr w:type="spellStart"/>
      <w:r w:rsidRPr="00664B2D">
        <w:rPr>
          <w:lang w:eastAsia="zh-CN"/>
        </w:rPr>
        <w:t>Keender</w:t>
      </w:r>
      <w:proofErr w:type="spellEnd"/>
      <w:r w:rsidRPr="00664B2D">
        <w:rPr>
          <w:lang w:eastAsia="zh-CN"/>
        </w:rPr>
        <w:t xml:space="preserve"> en ouders van le</w:t>
      </w:r>
      <w:r w:rsidR="003017F9">
        <w:rPr>
          <w:lang w:eastAsia="zh-CN"/>
        </w:rPr>
        <w:t>erlingen, die naar één van de 17</w:t>
      </w:r>
      <w:r w:rsidRPr="00664B2D">
        <w:rPr>
          <w:lang w:eastAsia="zh-CN"/>
        </w:rPr>
        <w:t xml:space="preserve"> scholen van Stichting </w:t>
      </w:r>
      <w:proofErr w:type="spellStart"/>
      <w:r w:rsidRPr="00664B2D">
        <w:rPr>
          <w:lang w:eastAsia="zh-CN"/>
        </w:rPr>
        <w:t>Keender</w:t>
      </w:r>
      <w:proofErr w:type="spellEnd"/>
      <w:r w:rsidRPr="00664B2D">
        <w:rPr>
          <w:lang w:eastAsia="zh-CN"/>
        </w:rPr>
        <w:t xml:space="preserve"> gaan, zijn vertegenwoordigd in de gemeenschappelijke medezeggenschapsraad (GMR) van Stichting </w:t>
      </w:r>
      <w:proofErr w:type="spellStart"/>
      <w:r w:rsidRPr="00664B2D">
        <w:rPr>
          <w:lang w:eastAsia="zh-CN"/>
        </w:rPr>
        <w:t>Keender</w:t>
      </w:r>
      <w:proofErr w:type="spellEnd"/>
      <w:r w:rsidRPr="00664B2D">
        <w:rPr>
          <w:lang w:eastAsia="zh-CN"/>
        </w:rPr>
        <w:t xml:space="preserve">. De GMR is namens de scholen, die onder </w:t>
      </w:r>
      <w:proofErr w:type="spellStart"/>
      <w:r w:rsidRPr="00664B2D">
        <w:rPr>
          <w:lang w:eastAsia="zh-CN"/>
        </w:rPr>
        <w:t>Keender</w:t>
      </w:r>
      <w:proofErr w:type="spellEnd"/>
      <w:r w:rsidRPr="00664B2D">
        <w:rPr>
          <w:lang w:eastAsia="zh-CN"/>
        </w:rPr>
        <w:t xml:space="preserve"> vallen, gesprekspartner van het College van Bestuur </w:t>
      </w:r>
      <w:proofErr w:type="spellStart"/>
      <w:r w:rsidRPr="00664B2D">
        <w:rPr>
          <w:lang w:eastAsia="zh-CN"/>
        </w:rPr>
        <w:t>Keender</w:t>
      </w:r>
      <w:proofErr w:type="spellEnd"/>
      <w:r w:rsidRPr="00664B2D">
        <w:rPr>
          <w:lang w:eastAsia="zh-CN"/>
        </w:rPr>
        <w:t xml:space="preserve"> en controleert, adviseert en overlegt met het College van Bestuur over allerlei school overstijgende zaken.</w:t>
      </w:r>
    </w:p>
    <w:p w14:paraId="2DCE7F31" w14:textId="77777777" w:rsidR="00664B2D" w:rsidRDefault="00664B2D" w:rsidP="00557328">
      <w:pPr>
        <w:rPr>
          <w:lang w:eastAsia="zh-CN"/>
        </w:rPr>
      </w:pPr>
      <w:r w:rsidRPr="00664B2D">
        <w:rPr>
          <w:lang w:eastAsia="zh-CN"/>
        </w:rPr>
        <w:t xml:space="preserve">De GMR houdt zich o.a. bezig met stichtingsbeleid, het </w:t>
      </w:r>
      <w:proofErr w:type="spellStart"/>
      <w:r w:rsidRPr="00664B2D">
        <w:rPr>
          <w:lang w:eastAsia="zh-CN"/>
        </w:rPr>
        <w:t>bestuursformatieplan</w:t>
      </w:r>
      <w:proofErr w:type="spellEnd"/>
      <w:r w:rsidRPr="00664B2D">
        <w:rPr>
          <w:lang w:eastAsia="zh-CN"/>
        </w:rPr>
        <w:t>, persone</w:t>
      </w:r>
      <w:r w:rsidR="00B6229A">
        <w:rPr>
          <w:lang w:eastAsia="zh-CN"/>
        </w:rPr>
        <w:t xml:space="preserve">elsbeleid en financieel beleid. </w:t>
      </w:r>
      <w:r w:rsidRPr="00664B2D">
        <w:rPr>
          <w:lang w:eastAsia="zh-CN"/>
        </w:rPr>
        <w:t>De GMR bestaat uit 6 personeelsleden en 6 ouders.</w:t>
      </w:r>
    </w:p>
    <w:p w14:paraId="65F2376A" w14:textId="77777777" w:rsidR="00664B2D" w:rsidRPr="00503F25" w:rsidRDefault="00644790" w:rsidP="00557328">
      <w:pPr>
        <w:rPr>
          <w:lang w:eastAsia="zh-CN"/>
        </w:rPr>
      </w:pPr>
      <w:r>
        <w:rPr>
          <w:lang w:eastAsia="zh-CN"/>
        </w:rPr>
        <w:t>Maaike van de Maat is, mede namens onze school, één van de zes ouders.</w:t>
      </w:r>
    </w:p>
    <w:p w14:paraId="1844DBB1" w14:textId="77777777" w:rsidR="00503F25" w:rsidRDefault="00503F25" w:rsidP="00557328"/>
    <w:p w14:paraId="24ACC448" w14:textId="77777777" w:rsidR="003F3213" w:rsidRPr="003F3213" w:rsidRDefault="003F3213" w:rsidP="003F3213">
      <w:pPr>
        <w:pStyle w:val="Default"/>
        <w:rPr>
          <w:rFonts w:ascii="Arial" w:hAnsi="Arial" w:cs="Arial"/>
          <w:b/>
          <w:sz w:val="22"/>
        </w:rPr>
      </w:pPr>
      <w:r w:rsidRPr="003F3213">
        <w:rPr>
          <w:rFonts w:ascii="Arial" w:hAnsi="Arial" w:cs="Arial"/>
          <w:b/>
          <w:sz w:val="22"/>
        </w:rPr>
        <w:t>Klachtencommissie</w:t>
      </w:r>
    </w:p>
    <w:p w14:paraId="12F2D3BA" w14:textId="77777777" w:rsidR="003F3213" w:rsidRPr="003F3213" w:rsidRDefault="003F3213" w:rsidP="003F3213">
      <w:pPr>
        <w:pStyle w:val="Default"/>
        <w:rPr>
          <w:rFonts w:ascii="Arial" w:hAnsi="Arial" w:cs="Arial"/>
          <w:sz w:val="22"/>
        </w:rPr>
      </w:pPr>
      <w:r w:rsidRPr="003F3213">
        <w:rPr>
          <w:rFonts w:ascii="Arial" w:hAnsi="Arial" w:cs="Arial"/>
          <w:sz w:val="22"/>
        </w:rPr>
        <w:t xml:space="preserve">Waar gewerkt wordt, kunnen spanningen ontstaan. Spanningen tussen een leerling of een ouder enerzijds en de schoolleiding, een leerkracht of een ander die bij school is betrokken, anderzijds. Indien ouders een probleem ervaren, gaan zij hierover eerst in gesprek met de betreffende persoon. </w:t>
      </w:r>
    </w:p>
    <w:p w14:paraId="08B14AAF" w14:textId="77777777" w:rsidR="003F3213" w:rsidRPr="003F3213" w:rsidRDefault="003F3213" w:rsidP="003F3213">
      <w:pPr>
        <w:pStyle w:val="Default"/>
        <w:rPr>
          <w:rFonts w:ascii="Arial" w:hAnsi="Arial" w:cs="Arial"/>
          <w:sz w:val="22"/>
        </w:rPr>
      </w:pPr>
    </w:p>
    <w:p w14:paraId="148AD353" w14:textId="77777777" w:rsidR="003F3213" w:rsidRPr="003F3213" w:rsidRDefault="003F3213" w:rsidP="003F3213">
      <w:pPr>
        <w:pStyle w:val="Default"/>
        <w:rPr>
          <w:rFonts w:ascii="Arial" w:hAnsi="Arial" w:cs="Arial"/>
          <w:i/>
          <w:sz w:val="22"/>
        </w:rPr>
      </w:pPr>
      <w:r w:rsidRPr="003F3213">
        <w:rPr>
          <w:rFonts w:ascii="Arial" w:hAnsi="Arial" w:cs="Arial"/>
          <w:sz w:val="22"/>
        </w:rPr>
        <w:t>In de meeste gevallen kan dit in onderling overleg opgelost worden. Mocht dit echter niet lukken, dan kunt u hierover praten met de intern vertrouwenspersoon van onze</w:t>
      </w:r>
      <w:r>
        <w:rPr>
          <w:rFonts w:ascii="Arial" w:hAnsi="Arial" w:cs="Arial"/>
          <w:sz w:val="22"/>
        </w:rPr>
        <w:t xml:space="preserve"> school (Irene Verkuyten)</w:t>
      </w:r>
      <w:r w:rsidRPr="003F3213">
        <w:rPr>
          <w:rFonts w:ascii="Arial" w:hAnsi="Arial" w:cs="Arial"/>
          <w:sz w:val="22"/>
        </w:rPr>
        <w:t xml:space="preserve"> of met de schoolleiding. Hebt u met elkaar gesproken maar komt u toch niet tot een oplossing, dan kunt u als ouder of leerling contact opnemen met de externe vertrouwenspersoon van Stichting </w:t>
      </w:r>
      <w:proofErr w:type="spellStart"/>
      <w:r w:rsidRPr="003F3213">
        <w:rPr>
          <w:rFonts w:ascii="Arial" w:hAnsi="Arial" w:cs="Arial"/>
          <w:sz w:val="22"/>
        </w:rPr>
        <w:t>Keender</w:t>
      </w:r>
      <w:proofErr w:type="spellEnd"/>
      <w:r w:rsidRPr="003F3213">
        <w:rPr>
          <w:rFonts w:ascii="Arial" w:hAnsi="Arial" w:cs="Arial"/>
          <w:sz w:val="22"/>
        </w:rPr>
        <w:t>.</w:t>
      </w:r>
      <w:r w:rsidRPr="003F3213">
        <w:rPr>
          <w:rFonts w:ascii="Arial" w:hAnsi="Arial" w:cs="Arial"/>
          <w:sz w:val="22"/>
        </w:rPr>
        <w:br/>
      </w:r>
      <w:r w:rsidRPr="003F3213">
        <w:rPr>
          <w:rFonts w:ascii="Arial" w:hAnsi="Arial" w:cs="Arial"/>
          <w:sz w:val="22"/>
        </w:rPr>
        <w:br/>
      </w:r>
      <w:r w:rsidRPr="003F3213">
        <w:rPr>
          <w:rFonts w:ascii="Arial" w:hAnsi="Arial" w:cs="Arial"/>
          <w:i/>
          <w:sz w:val="22"/>
        </w:rPr>
        <w:t xml:space="preserve">Met ingang van het schooljaar 2019 – 2020 is de heer L. </w:t>
      </w:r>
      <w:proofErr w:type="spellStart"/>
      <w:r w:rsidRPr="003F3213">
        <w:rPr>
          <w:rFonts w:ascii="Arial" w:hAnsi="Arial" w:cs="Arial"/>
          <w:i/>
          <w:sz w:val="22"/>
        </w:rPr>
        <w:t>Doove</w:t>
      </w:r>
      <w:proofErr w:type="spellEnd"/>
      <w:r w:rsidRPr="003F3213">
        <w:rPr>
          <w:rFonts w:ascii="Arial" w:hAnsi="Arial" w:cs="Arial"/>
          <w:i/>
          <w:sz w:val="22"/>
        </w:rPr>
        <w:t xml:space="preserve"> de externe vertrouwenspersoon voor Stichting </w:t>
      </w:r>
      <w:proofErr w:type="spellStart"/>
      <w:r w:rsidRPr="003F3213">
        <w:rPr>
          <w:rFonts w:ascii="Arial" w:hAnsi="Arial" w:cs="Arial"/>
          <w:i/>
          <w:sz w:val="22"/>
        </w:rPr>
        <w:t>Keender</w:t>
      </w:r>
      <w:proofErr w:type="spellEnd"/>
      <w:r w:rsidRPr="003F3213">
        <w:rPr>
          <w:rFonts w:ascii="Arial" w:hAnsi="Arial" w:cs="Arial"/>
          <w:i/>
          <w:sz w:val="22"/>
        </w:rPr>
        <w:t>.</w:t>
      </w:r>
      <w:r w:rsidRPr="003F3213">
        <w:rPr>
          <w:rFonts w:ascii="Arial" w:hAnsi="Arial" w:cs="Arial"/>
          <w:i/>
          <w:sz w:val="22"/>
        </w:rPr>
        <w:br/>
        <w:t>Er is binnen de stichting een vacature voor een tweede externe vertrouwenspersoon.</w:t>
      </w:r>
    </w:p>
    <w:p w14:paraId="2CD9D006" w14:textId="77777777" w:rsidR="003F3213" w:rsidRPr="003F3213" w:rsidRDefault="003F3213" w:rsidP="003F3213">
      <w:pPr>
        <w:pStyle w:val="Default"/>
        <w:rPr>
          <w:rFonts w:ascii="Arial" w:hAnsi="Arial" w:cs="Arial"/>
          <w:i/>
          <w:sz w:val="22"/>
        </w:rPr>
      </w:pPr>
    </w:p>
    <w:p w14:paraId="3B0E4AD9" w14:textId="77777777" w:rsidR="003F3213" w:rsidRPr="003F3213" w:rsidRDefault="003F3213" w:rsidP="003F3213">
      <w:pPr>
        <w:pStyle w:val="Default"/>
        <w:rPr>
          <w:rFonts w:ascii="Arial" w:hAnsi="Arial" w:cs="Arial"/>
          <w:i/>
          <w:sz w:val="22"/>
        </w:rPr>
      </w:pPr>
      <w:r w:rsidRPr="003F3213">
        <w:rPr>
          <w:rFonts w:ascii="Arial" w:hAnsi="Arial" w:cs="Arial"/>
          <w:i/>
          <w:sz w:val="22"/>
        </w:rPr>
        <w:t xml:space="preserve">De heer </w:t>
      </w:r>
      <w:proofErr w:type="spellStart"/>
      <w:r w:rsidRPr="003F3213">
        <w:rPr>
          <w:rFonts w:ascii="Arial" w:hAnsi="Arial" w:cs="Arial"/>
          <w:i/>
          <w:sz w:val="22"/>
        </w:rPr>
        <w:t>Doove</w:t>
      </w:r>
      <w:proofErr w:type="spellEnd"/>
      <w:r w:rsidRPr="003F3213">
        <w:rPr>
          <w:rFonts w:ascii="Arial" w:hAnsi="Arial" w:cs="Arial"/>
          <w:i/>
          <w:sz w:val="22"/>
        </w:rPr>
        <w:t xml:space="preserve"> is te bereiken via:</w:t>
      </w:r>
    </w:p>
    <w:p w14:paraId="2E5A4A6A" w14:textId="77777777" w:rsidR="003F3213" w:rsidRPr="003F3213" w:rsidRDefault="003F3213" w:rsidP="003F3213">
      <w:pPr>
        <w:pStyle w:val="Default"/>
        <w:rPr>
          <w:rFonts w:ascii="Arial" w:hAnsi="Arial" w:cs="Arial"/>
          <w:i/>
          <w:sz w:val="22"/>
        </w:rPr>
      </w:pPr>
      <w:r w:rsidRPr="003F3213">
        <w:rPr>
          <w:rFonts w:ascii="Arial" w:hAnsi="Arial" w:cs="Arial"/>
          <w:i/>
          <w:sz w:val="22"/>
        </w:rPr>
        <w:t>Telefoon: 06-17552526 of 0545-221415</w:t>
      </w:r>
    </w:p>
    <w:p w14:paraId="58E58758" w14:textId="77777777" w:rsidR="003F3213" w:rsidRPr="003F3213" w:rsidRDefault="003F3213" w:rsidP="003F3213">
      <w:pPr>
        <w:pStyle w:val="Default"/>
        <w:rPr>
          <w:rFonts w:ascii="Arial" w:hAnsi="Arial" w:cs="Arial"/>
          <w:i/>
          <w:sz w:val="22"/>
        </w:rPr>
      </w:pPr>
      <w:r w:rsidRPr="003F3213">
        <w:rPr>
          <w:rFonts w:ascii="Arial" w:hAnsi="Arial" w:cs="Arial"/>
          <w:i/>
          <w:sz w:val="22"/>
        </w:rPr>
        <w:t>E-mail: e.doove@chello.nl</w:t>
      </w:r>
    </w:p>
    <w:p w14:paraId="788615B4" w14:textId="77777777" w:rsidR="003F3213" w:rsidRPr="003F3213" w:rsidRDefault="003F3213" w:rsidP="003F3213">
      <w:pPr>
        <w:rPr>
          <w:szCs w:val="24"/>
        </w:rPr>
      </w:pPr>
    </w:p>
    <w:p w14:paraId="4AFB9952" w14:textId="77777777" w:rsidR="003F3213" w:rsidRPr="003F3213" w:rsidRDefault="003F3213" w:rsidP="003F3213">
      <w:pPr>
        <w:rPr>
          <w:szCs w:val="24"/>
        </w:rPr>
      </w:pPr>
      <w:r w:rsidRPr="003F3213">
        <w:rPr>
          <w:szCs w:val="24"/>
        </w:rPr>
        <w:t xml:space="preserve">Mocht ook dit niet leiden tot een voor u acceptabele oplossing, dan kunt een klacht indienen over een beslissing of het gedrag van betreffende persoon. Hiervoor is de school aangesloten bij een Landelijk Klachtencommissie van de GCBO (Geschillencommissie Bijzonder Onderwijs) Postbus 82324,  2508 EH Den Haag. </w:t>
      </w:r>
    </w:p>
    <w:p w14:paraId="3135AD3D" w14:textId="77777777" w:rsidR="003F3213" w:rsidRPr="003F3213" w:rsidRDefault="003F3213" w:rsidP="003F3213">
      <w:pPr>
        <w:rPr>
          <w:rStyle w:val="Hyperlink"/>
          <w:szCs w:val="24"/>
        </w:rPr>
      </w:pPr>
      <w:r w:rsidRPr="003F3213">
        <w:rPr>
          <w:szCs w:val="24"/>
        </w:rPr>
        <w:t xml:space="preserve">Uw klacht kan leiden tot een advies van de Klachtencommissie aan de school om bepaalde zaken te verbeteren of anders aan te pakken. U dient uw klacht in door ondertekende brief te sturen naar het secretariaat van de commissie. Meer informatie over de verdere procedure vindt u op </w:t>
      </w:r>
      <w:hyperlink r:id="rId22" w:history="1">
        <w:r w:rsidRPr="003F3213">
          <w:rPr>
            <w:rStyle w:val="Hyperlink"/>
            <w:szCs w:val="24"/>
          </w:rPr>
          <w:t>www.gcbo.nl</w:t>
        </w:r>
      </w:hyperlink>
    </w:p>
    <w:p w14:paraId="7343DDD1" w14:textId="77777777" w:rsidR="003F3213" w:rsidRPr="003F3213" w:rsidRDefault="003F3213" w:rsidP="003F3213">
      <w:pPr>
        <w:rPr>
          <w:rStyle w:val="Hyperlink"/>
          <w:szCs w:val="24"/>
        </w:rPr>
      </w:pPr>
    </w:p>
    <w:p w14:paraId="0DA180E8" w14:textId="77777777" w:rsidR="003F3213" w:rsidRPr="003F3213" w:rsidRDefault="003F3213" w:rsidP="003F3213">
      <w:pPr>
        <w:rPr>
          <w:szCs w:val="24"/>
        </w:rPr>
      </w:pPr>
      <w:r w:rsidRPr="003F3213">
        <w:rPr>
          <w:rStyle w:val="Hyperlink"/>
          <w:szCs w:val="24"/>
        </w:rPr>
        <w:t>De volledige klachtenregeling kunt u vinden op de website van de school.</w:t>
      </w:r>
    </w:p>
    <w:p w14:paraId="07DB0001" w14:textId="77777777" w:rsidR="003F3213" w:rsidRPr="003F3213" w:rsidRDefault="003F3213" w:rsidP="003F3213">
      <w:pPr>
        <w:rPr>
          <w:sz w:val="24"/>
          <w:szCs w:val="24"/>
        </w:rPr>
      </w:pPr>
    </w:p>
    <w:p w14:paraId="779BD0EB" w14:textId="77777777" w:rsidR="00664B2D" w:rsidRPr="00557328" w:rsidRDefault="00AA2685" w:rsidP="00557328">
      <w:pPr>
        <w:rPr>
          <w:b/>
          <w:lang w:eastAsia="zh-CN"/>
        </w:rPr>
      </w:pPr>
      <w:bookmarkStart w:id="20" w:name="_Toc365270320"/>
      <w:r>
        <w:rPr>
          <w:b/>
          <w:lang w:eastAsia="zh-CN"/>
        </w:rPr>
        <w:t>M</w:t>
      </w:r>
      <w:r w:rsidR="00664B2D" w:rsidRPr="00557328">
        <w:rPr>
          <w:b/>
          <w:lang w:eastAsia="zh-CN"/>
        </w:rPr>
        <w:t>eldcode</w:t>
      </w:r>
      <w:bookmarkEnd w:id="20"/>
    </w:p>
    <w:p w14:paraId="2FAACE2B" w14:textId="77777777" w:rsidR="00664B2D" w:rsidRPr="00664B2D" w:rsidRDefault="00664B2D" w:rsidP="00557328">
      <w:pPr>
        <w:rPr>
          <w:lang w:eastAsia="zh-CN"/>
        </w:rPr>
      </w:pPr>
      <w:r w:rsidRPr="00664B2D">
        <w:rPr>
          <w:lang w:eastAsia="zh-CN"/>
        </w:rPr>
        <w:t xml:space="preserve">Op onze school hebben wij de ‘Meldcode huiselijk geweld en kindermishandeling’ ingevoerd. De meldcode is een praktisch stappenplan, waarin in vijf stappen beschreven wordt hoe te handelen wanneer huiselijk geweld of kindermishandeling wordt gesignaleerd. </w:t>
      </w:r>
    </w:p>
    <w:p w14:paraId="46B418C5" w14:textId="77777777" w:rsidR="00181323" w:rsidRDefault="00181323" w:rsidP="00557328">
      <w:pPr>
        <w:rPr>
          <w:lang w:eastAsia="zh-CN"/>
        </w:rPr>
      </w:pPr>
    </w:p>
    <w:p w14:paraId="06270C8B" w14:textId="77777777" w:rsidR="00664B2D" w:rsidRPr="00664B2D" w:rsidRDefault="00664B2D" w:rsidP="00557328">
      <w:pPr>
        <w:rPr>
          <w:lang w:eastAsia="zh-CN"/>
        </w:rPr>
      </w:pPr>
      <w:r w:rsidRPr="00664B2D">
        <w:rPr>
          <w:lang w:eastAsia="zh-CN"/>
        </w:rPr>
        <w:t xml:space="preserve">Het doel van de meldcode is: </w:t>
      </w:r>
    </w:p>
    <w:p w14:paraId="2318F535" w14:textId="77777777" w:rsidR="00181323" w:rsidRDefault="00664B2D" w:rsidP="00557328">
      <w:pPr>
        <w:pStyle w:val="Lijstalinea"/>
        <w:numPr>
          <w:ilvl w:val="0"/>
          <w:numId w:val="9"/>
        </w:numPr>
        <w:rPr>
          <w:lang w:eastAsia="zh-CN"/>
        </w:rPr>
      </w:pPr>
      <w:r w:rsidRPr="00664B2D">
        <w:rPr>
          <w:lang w:eastAsia="zh-CN"/>
        </w:rPr>
        <w:t>Sneller en adequater hulp bieden bij signalen van huiselijk geweld en kindermishandeling om het geweld te stoppen.</w:t>
      </w:r>
    </w:p>
    <w:p w14:paraId="0F83BB63" w14:textId="77777777" w:rsidR="00181323" w:rsidRDefault="00664B2D" w:rsidP="00557328">
      <w:pPr>
        <w:pStyle w:val="Lijstalinea"/>
        <w:numPr>
          <w:ilvl w:val="0"/>
          <w:numId w:val="9"/>
        </w:numPr>
        <w:rPr>
          <w:lang w:eastAsia="zh-CN"/>
        </w:rPr>
      </w:pPr>
      <w:r w:rsidRPr="00664B2D">
        <w:rPr>
          <w:lang w:eastAsia="zh-CN"/>
        </w:rPr>
        <w:t xml:space="preserve">Bevorderen </w:t>
      </w:r>
      <w:proofErr w:type="spellStart"/>
      <w:r w:rsidRPr="00664B2D">
        <w:rPr>
          <w:lang w:eastAsia="zh-CN"/>
        </w:rPr>
        <w:t>vroegsignalering</w:t>
      </w:r>
      <w:proofErr w:type="spellEnd"/>
      <w:r w:rsidRPr="00664B2D">
        <w:rPr>
          <w:lang w:eastAsia="zh-CN"/>
        </w:rPr>
        <w:t>.</w:t>
      </w:r>
    </w:p>
    <w:p w14:paraId="4BB8833B" w14:textId="77777777" w:rsidR="00664B2D" w:rsidRPr="00664B2D" w:rsidRDefault="00664B2D" w:rsidP="00557328">
      <w:pPr>
        <w:pStyle w:val="Lijstalinea"/>
        <w:numPr>
          <w:ilvl w:val="0"/>
          <w:numId w:val="9"/>
        </w:numPr>
        <w:rPr>
          <w:lang w:eastAsia="zh-CN"/>
        </w:rPr>
      </w:pPr>
      <w:r w:rsidRPr="00664B2D">
        <w:rPr>
          <w:lang w:eastAsia="zh-CN"/>
        </w:rPr>
        <w:t>Uniforme en intersectorale werkwijze.</w:t>
      </w:r>
    </w:p>
    <w:p w14:paraId="008F461B" w14:textId="77777777" w:rsidR="00181323" w:rsidRDefault="00181323" w:rsidP="00557328">
      <w:pPr>
        <w:rPr>
          <w:lang w:eastAsia="zh-CN"/>
        </w:rPr>
      </w:pPr>
    </w:p>
    <w:p w14:paraId="13811ADB" w14:textId="77777777" w:rsidR="00217791" w:rsidRDefault="00664B2D" w:rsidP="00557328">
      <w:pPr>
        <w:rPr>
          <w:lang w:eastAsia="zh-CN"/>
        </w:rPr>
      </w:pPr>
      <w:r w:rsidRPr="00664B2D">
        <w:rPr>
          <w:lang w:eastAsia="zh-CN"/>
        </w:rPr>
        <w:t>De meldcode van school is gebaseerd op het landelijke basismodel en in samenspraak met de gemeente e</w:t>
      </w:r>
      <w:r w:rsidR="008B1B77">
        <w:rPr>
          <w:lang w:eastAsia="zh-CN"/>
        </w:rPr>
        <w:t xml:space="preserve">n diverse instanties opgesteld. </w:t>
      </w:r>
      <w:r w:rsidRPr="00664B2D">
        <w:rPr>
          <w:lang w:eastAsia="zh-CN"/>
        </w:rPr>
        <w:t>Het werken met de meldcode is binnen de sector onderwijs door het ministerie van V</w:t>
      </w:r>
      <w:r w:rsidR="00191A7E">
        <w:rPr>
          <w:lang w:eastAsia="zh-CN"/>
        </w:rPr>
        <w:t>WS landelijk verplicht gesteld.</w:t>
      </w:r>
    </w:p>
    <w:p w14:paraId="5AEFFB01" w14:textId="77777777" w:rsidR="00217791" w:rsidRPr="00557328" w:rsidRDefault="00217791" w:rsidP="00557328">
      <w:pPr>
        <w:rPr>
          <w:b/>
          <w:lang w:eastAsia="zh-CN"/>
        </w:rPr>
      </w:pPr>
      <w:r w:rsidRPr="00557328">
        <w:rPr>
          <w:b/>
          <w:lang w:eastAsia="zh-CN"/>
        </w:rPr>
        <w:lastRenderedPageBreak/>
        <w:t>Schoolverzekering</w:t>
      </w:r>
    </w:p>
    <w:p w14:paraId="437D4A97" w14:textId="77777777" w:rsidR="00217791" w:rsidRPr="00645070" w:rsidRDefault="00A26DA0" w:rsidP="00557328">
      <w:pPr>
        <w:rPr>
          <w:lang w:eastAsia="zh-CN"/>
        </w:rPr>
      </w:pPr>
      <w:proofErr w:type="spellStart"/>
      <w:r>
        <w:rPr>
          <w:lang w:eastAsia="zh-CN"/>
        </w:rPr>
        <w:t>Keender</w:t>
      </w:r>
      <w:proofErr w:type="spellEnd"/>
      <w:r>
        <w:rPr>
          <w:lang w:eastAsia="zh-CN"/>
        </w:rPr>
        <w:t xml:space="preserve"> en d</w:t>
      </w:r>
      <w:r w:rsidR="00217791" w:rsidRPr="00645070">
        <w:rPr>
          <w:lang w:eastAsia="zh-CN"/>
        </w:rPr>
        <w:t>e Albatros hebben voor alle leerkrachten, leerlingen en ouders, die deelnemen aan schoolse activiteiten, een collectieve verzekering afgesloten. Dit is ee</w:t>
      </w:r>
      <w:r w:rsidR="004C70B2">
        <w:rPr>
          <w:lang w:eastAsia="zh-CN"/>
        </w:rPr>
        <w:t>n secundaire aansprakelijkheids</w:t>
      </w:r>
      <w:r w:rsidR="00217791" w:rsidRPr="00645070">
        <w:rPr>
          <w:lang w:eastAsia="zh-CN"/>
        </w:rPr>
        <w:t>verzekering. Dit houdt in dat in eerste instantie getracht moet worden om de eigen ve</w:t>
      </w:r>
      <w:r w:rsidR="005879F4">
        <w:rPr>
          <w:lang w:eastAsia="zh-CN"/>
        </w:rPr>
        <w:t xml:space="preserve">rzekering aan te spreken. </w:t>
      </w:r>
      <w:r w:rsidR="00217791" w:rsidRPr="00645070">
        <w:rPr>
          <w:lang w:eastAsia="zh-CN"/>
        </w:rPr>
        <w:t xml:space="preserve">Ouders mogen alleen voor school rijden, indien zij in het bezit zijn van minimaal een WA- en een inzittendenverzekering en indien zij geen schadeclaim zullen indienen bij de school c.q. het schoolbestuur. Ouders tekenen hiervoor, voordat zij voor school gaan rijden. Formulieren hiervoor zullen door </w:t>
      </w:r>
      <w:r w:rsidR="005879F4">
        <w:rPr>
          <w:lang w:eastAsia="zh-CN"/>
        </w:rPr>
        <w:t xml:space="preserve">de leerkracht verstrekt worden. </w:t>
      </w:r>
      <w:r w:rsidR="00217791" w:rsidRPr="00645070">
        <w:rPr>
          <w:lang w:eastAsia="zh-CN"/>
        </w:rPr>
        <w:t xml:space="preserve">Wanneer ouders denken een beroep te kunnen doen op een vergoeding via de schoolverzekering, kunnen zij contact opnemen met de directie van de school. </w:t>
      </w:r>
    </w:p>
    <w:p w14:paraId="38A35055" w14:textId="77777777" w:rsidR="009257E0" w:rsidRDefault="009257E0">
      <w:pPr>
        <w:spacing w:after="200" w:line="276" w:lineRule="auto"/>
        <w:rPr>
          <w:b/>
          <w:sz w:val="28"/>
          <w:szCs w:val="28"/>
          <w:lang w:eastAsia="zh-CN"/>
        </w:rPr>
      </w:pPr>
    </w:p>
    <w:p w14:paraId="6C4D9FAC" w14:textId="77777777" w:rsidR="00D50F4C" w:rsidRDefault="00D50F4C">
      <w:pPr>
        <w:spacing w:after="200" w:line="276" w:lineRule="auto"/>
        <w:rPr>
          <w:b/>
          <w:sz w:val="28"/>
          <w:szCs w:val="28"/>
          <w:lang w:eastAsia="zh-CN"/>
        </w:rPr>
      </w:pPr>
      <w:r>
        <w:rPr>
          <w:b/>
          <w:sz w:val="28"/>
          <w:szCs w:val="28"/>
          <w:lang w:eastAsia="zh-CN"/>
        </w:rPr>
        <w:br w:type="page"/>
      </w:r>
    </w:p>
    <w:p w14:paraId="78F37EAB" w14:textId="77777777" w:rsidR="00C2478E" w:rsidRPr="00557328" w:rsidRDefault="00557328" w:rsidP="00725C41">
      <w:pPr>
        <w:spacing w:after="200" w:line="276" w:lineRule="auto"/>
        <w:rPr>
          <w:b/>
          <w:sz w:val="28"/>
          <w:szCs w:val="28"/>
          <w:lang w:eastAsia="zh-CN"/>
        </w:rPr>
      </w:pPr>
      <w:r w:rsidRPr="00557328">
        <w:rPr>
          <w:b/>
          <w:sz w:val="28"/>
          <w:szCs w:val="28"/>
          <w:lang w:eastAsia="zh-CN"/>
        </w:rPr>
        <w:lastRenderedPageBreak/>
        <w:t xml:space="preserve">Hoofdstuk 7 </w:t>
      </w:r>
      <w:r w:rsidR="004C70B2" w:rsidRPr="00557328">
        <w:rPr>
          <w:b/>
          <w:sz w:val="28"/>
          <w:szCs w:val="28"/>
          <w:lang w:eastAsia="zh-CN"/>
        </w:rPr>
        <w:t>Ontwikkeling van het onderwijs in de school</w:t>
      </w:r>
    </w:p>
    <w:p w14:paraId="304F699F" w14:textId="77777777" w:rsidR="003F747D" w:rsidRDefault="003F747D" w:rsidP="003F747D">
      <w:pPr>
        <w:suppressAutoHyphens/>
        <w:rPr>
          <w:lang w:eastAsia="zh-CN"/>
        </w:rPr>
      </w:pPr>
    </w:p>
    <w:p w14:paraId="7193CA35" w14:textId="77777777" w:rsidR="00F670B6" w:rsidRDefault="003F747D" w:rsidP="003F747D">
      <w:pPr>
        <w:suppressAutoHyphens/>
        <w:rPr>
          <w:lang w:eastAsia="zh-CN"/>
        </w:rPr>
      </w:pPr>
      <w:r>
        <w:rPr>
          <w:lang w:eastAsia="zh-CN"/>
        </w:rPr>
        <w:t>Tijdens team</w:t>
      </w:r>
      <w:r w:rsidR="006300C1">
        <w:rPr>
          <w:lang w:eastAsia="zh-CN"/>
        </w:rPr>
        <w:t xml:space="preserve">vergaderingen </w:t>
      </w:r>
      <w:r>
        <w:rPr>
          <w:lang w:eastAsia="zh-CN"/>
        </w:rPr>
        <w:t>en studiedagen is er aandacht voor verschillende onderwerpen om ons onderwijs verder te ontwikkelen.</w:t>
      </w:r>
      <w:r w:rsidR="00F670B6">
        <w:rPr>
          <w:lang w:eastAsia="zh-CN"/>
        </w:rPr>
        <w:t xml:space="preserve"> Onze </w:t>
      </w:r>
      <w:r w:rsidR="00F33C63">
        <w:rPr>
          <w:lang w:eastAsia="zh-CN"/>
        </w:rPr>
        <w:t>missie/</w:t>
      </w:r>
      <w:r w:rsidR="008D54C5">
        <w:rPr>
          <w:lang w:eastAsia="zh-CN"/>
        </w:rPr>
        <w:t>visie zijn</w:t>
      </w:r>
      <w:r w:rsidR="00F670B6">
        <w:rPr>
          <w:lang w:eastAsia="zh-CN"/>
        </w:rPr>
        <w:t xml:space="preserve"> de basis en </w:t>
      </w:r>
      <w:r w:rsidR="00F33D75">
        <w:rPr>
          <w:lang w:eastAsia="zh-CN"/>
        </w:rPr>
        <w:t>om deze te realiseren werken wij met kernwaarden die bijdragen aan het inhoud geven van onze missie en visie. Vandaaruit hebben wij onde</w:t>
      </w:r>
      <w:r w:rsidR="00F33C63">
        <w:rPr>
          <w:lang w:eastAsia="zh-CN"/>
        </w:rPr>
        <w:t xml:space="preserve">rstaande ambities geformuleerd en per ambitie eigenaarschap, vakmanschap en partnerschap beschreven. Binnen stichting </w:t>
      </w:r>
      <w:proofErr w:type="spellStart"/>
      <w:r w:rsidR="00F33C63">
        <w:rPr>
          <w:lang w:eastAsia="zh-CN"/>
        </w:rPr>
        <w:t>Keender</w:t>
      </w:r>
      <w:proofErr w:type="spellEnd"/>
      <w:r w:rsidR="00F33C63">
        <w:rPr>
          <w:lang w:eastAsia="zh-CN"/>
        </w:rPr>
        <w:t xml:space="preserve"> staan eigenaarschap, vakmanschap en partnerschap de komende vier jaar namelijk centraal. In ons jaarplan staan de ambities</w:t>
      </w:r>
      <w:r w:rsidR="00F33D75">
        <w:rPr>
          <w:lang w:eastAsia="zh-CN"/>
        </w:rPr>
        <w:t xml:space="preserve"> </w:t>
      </w:r>
      <w:r w:rsidR="006565C6">
        <w:rPr>
          <w:lang w:eastAsia="zh-CN"/>
        </w:rPr>
        <w:t xml:space="preserve">verder uitgewerkt. </w:t>
      </w:r>
    </w:p>
    <w:p w14:paraId="4DC13E1A" w14:textId="77777777" w:rsidR="00F33D75" w:rsidRDefault="00F33D75" w:rsidP="003F747D">
      <w:pPr>
        <w:suppressAutoHyphens/>
        <w:rPr>
          <w:lang w:eastAsia="zh-CN"/>
        </w:rPr>
      </w:pPr>
    </w:p>
    <w:p w14:paraId="09784630" w14:textId="77777777" w:rsidR="00F33D75" w:rsidRDefault="00F33D75" w:rsidP="00F33D75">
      <w:r>
        <w:t>GOUDEN DRIEHOEK CENTRAAL</w:t>
      </w:r>
    </w:p>
    <w:p w14:paraId="662951A3" w14:textId="77777777" w:rsidR="00F33D75" w:rsidRDefault="00F33D75" w:rsidP="00F33D75">
      <w:r>
        <w:t>De gouden driehoek kind-ouder-leerkracht staat bij ons centraal. Wij zijn er van overtuigd dat een open communicatie tussen deze drie het mogelijk maakt dat een kind positief en zo optimaal mogelijk kan ontwikkelen.</w:t>
      </w:r>
    </w:p>
    <w:p w14:paraId="5A2DCEE0" w14:textId="77777777" w:rsidR="00F33D75" w:rsidRDefault="00F33D75" w:rsidP="00F33D75">
      <w:r w:rsidRPr="00D2485A">
        <w:rPr>
          <w:u w:val="single"/>
        </w:rPr>
        <w:t>Eigenaarschap</w:t>
      </w:r>
      <w:r>
        <w:t>: binnen de gouden driehoek pakt een ieder zijn/haar eigen rol. Als je eigenaar bent van je eigen leerproces ben je gemotiveerd. Je gaat met plezier naar school en voelt je er thuis.</w:t>
      </w:r>
    </w:p>
    <w:p w14:paraId="2A666076" w14:textId="77777777" w:rsidR="00F33D75" w:rsidRDefault="00F33D75" w:rsidP="00F33D75">
      <w:r w:rsidRPr="00D2485A">
        <w:rPr>
          <w:u w:val="single"/>
        </w:rPr>
        <w:t>Vakmanschap</w:t>
      </w:r>
      <w:r>
        <w:t>: door open communicatie weet de leerkracht de gouden driehoek in zijn</w:t>
      </w:r>
      <w:r w:rsidR="00BC6C12">
        <w:t>/haar</w:t>
      </w:r>
      <w:r>
        <w:t xml:space="preserve"> kracht te zetten. Leerkrachten zijn communicatief vaardig en nemen alle betrokkenen mee in de ontwikkeling van het kind. Een ieder wil het beste voor het kind.</w:t>
      </w:r>
    </w:p>
    <w:p w14:paraId="348F56B9" w14:textId="77777777" w:rsidR="00F33D75" w:rsidRDefault="00F33D75" w:rsidP="00F33D75">
      <w:r w:rsidRPr="00D2485A">
        <w:rPr>
          <w:u w:val="single"/>
        </w:rPr>
        <w:t>Partnerschap</w:t>
      </w:r>
      <w:r>
        <w:t xml:space="preserve">: een ieder is partner vanuit zijn/haar eigen rol. Een ieder brengt zijn/haar eigen deskundigheid mee met betrekking tot de ontwikkeling van het kind. Hiervoor is ruimte en dit geeft </w:t>
      </w:r>
      <w:r w:rsidR="00BC6C12">
        <w:t>mogelijkheid</w:t>
      </w:r>
      <w:r>
        <w:t xml:space="preserve"> voor ontwikkeling.</w:t>
      </w:r>
    </w:p>
    <w:p w14:paraId="79FED876" w14:textId="77777777" w:rsidR="00F33D75" w:rsidRDefault="00F33D75" w:rsidP="00F33D75"/>
    <w:p w14:paraId="40C31E3A" w14:textId="77777777" w:rsidR="00F33D75" w:rsidRDefault="00F33D75" w:rsidP="00F33D75">
      <w:r>
        <w:t>TALENTONTWIKKELING</w:t>
      </w:r>
    </w:p>
    <w:p w14:paraId="186B7E8D" w14:textId="77777777" w:rsidR="00F33D75" w:rsidRDefault="00F33D75" w:rsidP="00F33D75">
      <w:r>
        <w:t>Naast een stevige basis wat betreft taal en rekenen heeft ieder kind recht om zijn of haar eigen talenten te ontdekken en te ontwikkelen. Als school leren wij ieder kind de basisvaardigheden en daarnaast hebben wij aandacht voor andere talenten.</w:t>
      </w:r>
    </w:p>
    <w:p w14:paraId="6EE294C7" w14:textId="77777777" w:rsidR="00F33D75" w:rsidRDefault="00F33D75" w:rsidP="00F33D75">
      <w:r w:rsidRPr="00D2485A">
        <w:rPr>
          <w:u w:val="single"/>
        </w:rPr>
        <w:t>Eigenaarschap</w:t>
      </w:r>
      <w:r>
        <w:t>: kinderen mogen bij ons op school ontdekken, vallen en opstaan om zich te ontwikkelen. Door middel van een uitdagende leeromgeving zullen kinderen gemotiveerd raken om de basisvakken eigen te maken. Daarnaast is er ruimte voor de creatieve ontwikkeling van kinderen.</w:t>
      </w:r>
    </w:p>
    <w:p w14:paraId="057280EB" w14:textId="77777777" w:rsidR="00F33D75" w:rsidRDefault="00F33D75" w:rsidP="00F33D75">
      <w:r w:rsidRPr="00D2485A">
        <w:rPr>
          <w:u w:val="single"/>
        </w:rPr>
        <w:t>Vakmanschap</w:t>
      </w:r>
      <w:r>
        <w:t>: een ieder heeft zijn/haar eigen talenten. Deze talenten willen wij ontdekken en verder ontwikkelen. Hierbij maken wij gebruik van 21</w:t>
      </w:r>
      <w:r w:rsidRPr="0082447A">
        <w:rPr>
          <w:vertAlign w:val="superscript"/>
        </w:rPr>
        <w:t>ste</w:t>
      </w:r>
      <w:r>
        <w:t xml:space="preserve"> </w:t>
      </w:r>
      <w:proofErr w:type="spellStart"/>
      <w:r>
        <w:t>eeuwse</w:t>
      </w:r>
      <w:proofErr w:type="spellEnd"/>
      <w:r>
        <w:t xml:space="preserve"> vaardigheden.</w:t>
      </w:r>
    </w:p>
    <w:p w14:paraId="14C87D22" w14:textId="77777777" w:rsidR="00F33D75" w:rsidRDefault="00F33D75" w:rsidP="00F33D75">
      <w:r w:rsidRPr="00D2485A">
        <w:rPr>
          <w:u w:val="single"/>
        </w:rPr>
        <w:t>Partnerschap</w:t>
      </w:r>
      <w:r>
        <w:t xml:space="preserve">: de ontwikkeling van talenten gaat verder dan de Albatros. Natuurlijk kunnen wij met en van elkaar leren. Ook de wijk de </w:t>
      </w:r>
      <w:proofErr w:type="spellStart"/>
      <w:r>
        <w:t>Whee</w:t>
      </w:r>
      <w:proofErr w:type="spellEnd"/>
      <w:r>
        <w:t>, stad Goor en de gemeente Hof van Twente leveren een bijdrage aan talentontwikkeling op de Albatros.</w:t>
      </w:r>
    </w:p>
    <w:p w14:paraId="6A7538F2" w14:textId="77777777" w:rsidR="00F33D75" w:rsidRDefault="00F33D75" w:rsidP="00F33D75"/>
    <w:p w14:paraId="2E169393" w14:textId="77777777" w:rsidR="00F33D75" w:rsidRDefault="00F33D75" w:rsidP="00F33D75">
      <w:r>
        <w:t>SAMEN MET PARTNERS</w:t>
      </w:r>
    </w:p>
    <w:p w14:paraId="33284B51" w14:textId="77777777" w:rsidR="00F33D75" w:rsidRDefault="00F33D75" w:rsidP="00F33D75">
      <w:r>
        <w:t>De Albatros biedt de veilige omgeving waar je je thuis voelt en waarin je je kunt ontwikkelen van 0 t/m 12 jaar. Daarvoor werken wij samen met interne en externe partners om een doorgaande ontwikkeling voor een ieder mogelijk te maken.</w:t>
      </w:r>
    </w:p>
    <w:p w14:paraId="2BDE1EE5" w14:textId="77777777" w:rsidR="00F33D75" w:rsidRDefault="00F33D75" w:rsidP="00F33D75">
      <w:r w:rsidRPr="00D2485A">
        <w:rPr>
          <w:u w:val="single"/>
        </w:rPr>
        <w:t>Eigenaarschap</w:t>
      </w:r>
      <w:r>
        <w:t xml:space="preserve">: op de Albatros </w:t>
      </w:r>
      <w:r w:rsidR="00BC6C12">
        <w:t>werken wij</w:t>
      </w:r>
      <w:r>
        <w:t xml:space="preserve"> preventief om zo de ontwikkeling van kinderen positief te kunnen laten verlopen. Aansluiten bij wat kinderen nodig hebben en daarin ons eigenaarschap pakken om dat te kunnen realiseren.</w:t>
      </w:r>
    </w:p>
    <w:p w14:paraId="03540113" w14:textId="77777777" w:rsidR="00F33D75" w:rsidRDefault="00F33D75" w:rsidP="00F33D75">
      <w:r w:rsidRPr="00D2485A">
        <w:rPr>
          <w:u w:val="single"/>
        </w:rPr>
        <w:t>Vakmanschap</w:t>
      </w:r>
      <w:r>
        <w:t>: alle partners brengen hun eigen expertise mee. Wij willen er voor zorgen dat kinderen die zorg, opvang en dat onderwijs krijgen dat ze nodig hebben. Hiervoor is kwaliteit en afstemming nodig.</w:t>
      </w:r>
    </w:p>
    <w:p w14:paraId="48B9ED20" w14:textId="77777777" w:rsidR="00F33D75" w:rsidRPr="007F37AE" w:rsidRDefault="00F33D75" w:rsidP="00F33D75">
      <w:r w:rsidRPr="00D2485A">
        <w:rPr>
          <w:u w:val="single"/>
        </w:rPr>
        <w:t>Partnerschap</w:t>
      </w:r>
      <w:r>
        <w:t>: wij hebben onze interne en externe partners nodig om te werken aan de doorgaande ontwikkeling van kinderen van 0 t/m 12 jaar. Natuurlijk staat de gouden driehoek hierbij centraal.</w:t>
      </w:r>
    </w:p>
    <w:p w14:paraId="1FCAB973" w14:textId="77777777" w:rsidR="00D50F4C" w:rsidRDefault="00D50F4C" w:rsidP="00557328">
      <w:pPr>
        <w:suppressAutoHyphens/>
        <w:rPr>
          <w:b/>
          <w:sz w:val="28"/>
          <w:szCs w:val="28"/>
          <w:lang w:eastAsia="zh-CN"/>
        </w:rPr>
      </w:pPr>
    </w:p>
    <w:p w14:paraId="3F392C92" w14:textId="77777777" w:rsidR="00D50F4C" w:rsidRDefault="00D50F4C" w:rsidP="00557328">
      <w:pPr>
        <w:suppressAutoHyphens/>
        <w:rPr>
          <w:b/>
          <w:sz w:val="28"/>
          <w:szCs w:val="28"/>
          <w:lang w:eastAsia="zh-CN"/>
        </w:rPr>
      </w:pPr>
    </w:p>
    <w:p w14:paraId="0F6FB4EF" w14:textId="77777777" w:rsidR="004C70B2" w:rsidRPr="00557328" w:rsidRDefault="00557328" w:rsidP="00557328">
      <w:pPr>
        <w:suppressAutoHyphens/>
        <w:rPr>
          <w:b/>
          <w:sz w:val="28"/>
          <w:szCs w:val="28"/>
          <w:lang w:eastAsia="zh-CN"/>
        </w:rPr>
      </w:pPr>
      <w:r w:rsidRPr="00557328">
        <w:rPr>
          <w:b/>
          <w:sz w:val="28"/>
          <w:szCs w:val="28"/>
          <w:lang w:eastAsia="zh-CN"/>
        </w:rPr>
        <w:lastRenderedPageBreak/>
        <w:t xml:space="preserve">Hoofdstuk 8 </w:t>
      </w:r>
      <w:r w:rsidR="004C70B2" w:rsidRPr="00557328">
        <w:rPr>
          <w:b/>
          <w:sz w:val="28"/>
          <w:szCs w:val="28"/>
          <w:lang w:eastAsia="zh-CN"/>
        </w:rPr>
        <w:t>Resultaten van het onderwijs</w:t>
      </w:r>
    </w:p>
    <w:p w14:paraId="4B7CEAC6" w14:textId="77777777" w:rsidR="00107E8B" w:rsidRDefault="00107E8B" w:rsidP="00107E8B">
      <w:pPr>
        <w:suppressAutoHyphens/>
        <w:rPr>
          <w:lang w:eastAsia="zh-CN"/>
        </w:rPr>
      </w:pPr>
    </w:p>
    <w:p w14:paraId="12477F61" w14:textId="77777777" w:rsidR="00107E8B" w:rsidRDefault="00107E8B" w:rsidP="00107E8B">
      <w:pPr>
        <w:suppressAutoHyphens/>
        <w:rPr>
          <w:lang w:eastAsia="zh-CN"/>
        </w:rPr>
      </w:pPr>
      <w:r>
        <w:rPr>
          <w:lang w:eastAsia="zh-CN"/>
        </w:rPr>
        <w:t>De resultaten van onze leerlingen volgen wij door observaties, methode</w:t>
      </w:r>
      <w:r w:rsidR="000F31DC">
        <w:rPr>
          <w:lang w:eastAsia="zh-CN"/>
        </w:rPr>
        <w:t xml:space="preserve"> </w:t>
      </w:r>
      <w:r>
        <w:rPr>
          <w:lang w:eastAsia="zh-CN"/>
        </w:rPr>
        <w:t>gebonden toetsen en met behulp van het Cito-leerlingvolgsysteem. Deze resultaten worden</w:t>
      </w:r>
      <w:r w:rsidR="00806AF8">
        <w:rPr>
          <w:lang w:eastAsia="zh-CN"/>
        </w:rPr>
        <w:t xml:space="preserve"> met ouders </w:t>
      </w:r>
      <w:r w:rsidR="00C70D24">
        <w:rPr>
          <w:lang w:eastAsia="zh-CN"/>
        </w:rPr>
        <w:t>besproken.</w:t>
      </w:r>
      <w:r w:rsidR="00A97317">
        <w:rPr>
          <w:lang w:eastAsia="zh-CN"/>
        </w:rPr>
        <w:t xml:space="preserve"> </w:t>
      </w:r>
      <w:r>
        <w:rPr>
          <w:lang w:eastAsia="zh-CN"/>
        </w:rPr>
        <w:t>De resultaten van het onderwijs binnen onze school worden jaarlijks doorgegeven aan de onderwijsinspectie. Dit heeft geleid tot toekenning van het basisarrangement. Dit betekent dat onze resultaten op of boven het door de inspectie gevraagde niveau liggen.</w:t>
      </w:r>
    </w:p>
    <w:p w14:paraId="5BEE70B9" w14:textId="77777777" w:rsidR="00107E8B" w:rsidRDefault="00107E8B" w:rsidP="00107E8B">
      <w:pPr>
        <w:suppressAutoHyphens/>
        <w:rPr>
          <w:lang w:eastAsia="zh-CN"/>
        </w:rPr>
      </w:pPr>
    </w:p>
    <w:p w14:paraId="656743CB" w14:textId="77777777" w:rsidR="00557328" w:rsidRPr="00557328" w:rsidRDefault="00557328" w:rsidP="00107E8B">
      <w:pPr>
        <w:suppressAutoHyphens/>
        <w:rPr>
          <w:b/>
          <w:lang w:eastAsia="zh-CN"/>
        </w:rPr>
      </w:pPr>
      <w:r>
        <w:rPr>
          <w:b/>
          <w:lang w:eastAsia="zh-CN"/>
        </w:rPr>
        <w:t>Uitstroom</w:t>
      </w:r>
    </w:p>
    <w:p w14:paraId="45A0B3BD" w14:textId="77777777" w:rsidR="00107E8B" w:rsidRDefault="00107E8B" w:rsidP="00107E8B">
      <w:pPr>
        <w:suppressAutoHyphens/>
        <w:rPr>
          <w:lang w:eastAsia="zh-CN"/>
        </w:rPr>
      </w:pPr>
      <w:r>
        <w:rPr>
          <w:lang w:eastAsia="zh-CN"/>
        </w:rPr>
        <w:t>De uitstroom van onze leerlingen wordt jaarlijks o</w:t>
      </w:r>
      <w:r w:rsidR="00A97317">
        <w:rPr>
          <w:lang w:eastAsia="zh-CN"/>
        </w:rPr>
        <w:t>pgenomen in het jaarverslag. Deze</w:t>
      </w:r>
      <w:r>
        <w:rPr>
          <w:lang w:eastAsia="zh-CN"/>
        </w:rPr>
        <w:t xml:space="preserve"> is te lezen op de website van de school.</w:t>
      </w:r>
    </w:p>
    <w:p w14:paraId="411C3034" w14:textId="77777777" w:rsidR="00107E8B" w:rsidRDefault="00107E8B" w:rsidP="00107E8B">
      <w:pPr>
        <w:suppressAutoHyphens/>
        <w:rPr>
          <w:lang w:eastAsia="zh-CN"/>
        </w:rPr>
      </w:pPr>
    </w:p>
    <w:p w14:paraId="71720CDC" w14:textId="77777777" w:rsidR="00107E8B" w:rsidRDefault="00107E8B" w:rsidP="00107E8B">
      <w:pPr>
        <w:suppressAutoHyphens/>
        <w:rPr>
          <w:lang w:eastAsia="zh-CN"/>
        </w:rPr>
      </w:pPr>
      <w:r>
        <w:rPr>
          <w:lang w:eastAsia="zh-CN"/>
        </w:rPr>
        <w:t>Gemiddelde Cito</w:t>
      </w:r>
      <w:r w:rsidR="00D55E31">
        <w:rPr>
          <w:lang w:eastAsia="zh-CN"/>
        </w:rPr>
        <w:t xml:space="preserve"> </w:t>
      </w:r>
      <w:r>
        <w:rPr>
          <w:lang w:eastAsia="zh-CN"/>
        </w:rPr>
        <w:t>eindtoets</w:t>
      </w:r>
    </w:p>
    <w:tbl>
      <w:tblPr>
        <w:tblStyle w:val="Tabelraster"/>
        <w:tblW w:w="0" w:type="auto"/>
        <w:tblInd w:w="38" w:type="dxa"/>
        <w:tblLook w:val="04A0" w:firstRow="1" w:lastRow="0" w:firstColumn="1" w:lastColumn="0" w:noHBand="0" w:noVBand="1"/>
      </w:tblPr>
      <w:tblGrid>
        <w:gridCol w:w="3501"/>
        <w:gridCol w:w="1276"/>
        <w:gridCol w:w="1276"/>
        <w:gridCol w:w="1276"/>
        <w:gridCol w:w="1276"/>
      </w:tblGrid>
      <w:tr w:rsidR="00F33D75" w14:paraId="451405A9" w14:textId="77777777" w:rsidTr="00BC5163">
        <w:tc>
          <w:tcPr>
            <w:tcW w:w="3501" w:type="dxa"/>
          </w:tcPr>
          <w:p w14:paraId="3F64492F" w14:textId="77777777" w:rsidR="00F33D75" w:rsidRDefault="00F33D75" w:rsidP="00107E8B">
            <w:pPr>
              <w:suppressAutoHyphens/>
              <w:rPr>
                <w:lang w:eastAsia="zh-CN"/>
              </w:rPr>
            </w:pPr>
            <w:r>
              <w:rPr>
                <w:lang w:eastAsia="zh-CN"/>
              </w:rPr>
              <w:t>Schooljaar</w:t>
            </w:r>
          </w:p>
        </w:tc>
        <w:tc>
          <w:tcPr>
            <w:tcW w:w="1276" w:type="dxa"/>
          </w:tcPr>
          <w:p w14:paraId="05587442" w14:textId="77777777" w:rsidR="00F33D75" w:rsidRDefault="00F33D75" w:rsidP="000677A4">
            <w:pPr>
              <w:suppressAutoHyphens/>
              <w:jc w:val="center"/>
              <w:rPr>
                <w:lang w:eastAsia="zh-CN"/>
              </w:rPr>
            </w:pPr>
            <w:r>
              <w:rPr>
                <w:lang w:eastAsia="zh-CN"/>
              </w:rPr>
              <w:t>2015-2016</w:t>
            </w:r>
          </w:p>
        </w:tc>
        <w:tc>
          <w:tcPr>
            <w:tcW w:w="1276" w:type="dxa"/>
          </w:tcPr>
          <w:p w14:paraId="2D70B5D6" w14:textId="77777777" w:rsidR="00F33D75" w:rsidRDefault="00F33D75" w:rsidP="000677A4">
            <w:pPr>
              <w:suppressAutoHyphens/>
              <w:jc w:val="center"/>
              <w:rPr>
                <w:lang w:eastAsia="zh-CN"/>
              </w:rPr>
            </w:pPr>
            <w:r>
              <w:rPr>
                <w:lang w:eastAsia="zh-CN"/>
              </w:rPr>
              <w:t>2016-2017</w:t>
            </w:r>
          </w:p>
        </w:tc>
        <w:tc>
          <w:tcPr>
            <w:tcW w:w="1276" w:type="dxa"/>
          </w:tcPr>
          <w:p w14:paraId="57FC8C83" w14:textId="77777777" w:rsidR="00F33D75" w:rsidRDefault="00F33D75" w:rsidP="000677A4">
            <w:pPr>
              <w:suppressAutoHyphens/>
              <w:jc w:val="center"/>
              <w:rPr>
                <w:lang w:eastAsia="zh-CN"/>
              </w:rPr>
            </w:pPr>
            <w:r>
              <w:rPr>
                <w:lang w:eastAsia="zh-CN"/>
              </w:rPr>
              <w:t>2017-2018</w:t>
            </w:r>
          </w:p>
        </w:tc>
        <w:tc>
          <w:tcPr>
            <w:tcW w:w="1276" w:type="dxa"/>
          </w:tcPr>
          <w:p w14:paraId="0EA75928" w14:textId="77777777" w:rsidR="00F33D75" w:rsidRDefault="00F33D75" w:rsidP="000677A4">
            <w:pPr>
              <w:suppressAutoHyphens/>
              <w:jc w:val="center"/>
              <w:rPr>
                <w:lang w:eastAsia="zh-CN"/>
              </w:rPr>
            </w:pPr>
            <w:r>
              <w:rPr>
                <w:lang w:eastAsia="zh-CN"/>
              </w:rPr>
              <w:t>2018-2019</w:t>
            </w:r>
          </w:p>
        </w:tc>
      </w:tr>
      <w:tr w:rsidR="00F33D75" w14:paraId="56596515" w14:textId="77777777" w:rsidTr="00BC5163">
        <w:tc>
          <w:tcPr>
            <w:tcW w:w="3501" w:type="dxa"/>
          </w:tcPr>
          <w:p w14:paraId="2C29EBBA" w14:textId="77777777" w:rsidR="00F33D75" w:rsidRDefault="00F33D75" w:rsidP="00D55E31">
            <w:pPr>
              <w:suppressAutoHyphens/>
              <w:rPr>
                <w:lang w:eastAsia="zh-CN"/>
              </w:rPr>
            </w:pPr>
            <w:r>
              <w:rPr>
                <w:lang w:eastAsia="zh-CN"/>
              </w:rPr>
              <w:t xml:space="preserve">Gemiddelde score </w:t>
            </w:r>
          </w:p>
          <w:p w14:paraId="5F451569" w14:textId="77777777" w:rsidR="00F33D75" w:rsidRDefault="00F33D75" w:rsidP="00D55E31">
            <w:pPr>
              <w:suppressAutoHyphens/>
              <w:rPr>
                <w:lang w:eastAsia="zh-CN"/>
              </w:rPr>
            </w:pPr>
            <w:r>
              <w:rPr>
                <w:lang w:eastAsia="zh-CN"/>
              </w:rPr>
              <w:t>(Landelijk gem.)</w:t>
            </w:r>
          </w:p>
        </w:tc>
        <w:tc>
          <w:tcPr>
            <w:tcW w:w="1276" w:type="dxa"/>
          </w:tcPr>
          <w:p w14:paraId="78534AFC" w14:textId="77777777" w:rsidR="00F33D75" w:rsidRDefault="00F33D75" w:rsidP="000677A4">
            <w:pPr>
              <w:suppressAutoHyphens/>
              <w:jc w:val="center"/>
              <w:rPr>
                <w:lang w:eastAsia="zh-CN"/>
              </w:rPr>
            </w:pPr>
            <w:r>
              <w:rPr>
                <w:lang w:eastAsia="zh-CN"/>
              </w:rPr>
              <w:t>532,3</w:t>
            </w:r>
          </w:p>
          <w:p w14:paraId="2E70B0B1" w14:textId="77777777" w:rsidR="00F33D75" w:rsidRDefault="00F33D75" w:rsidP="000677A4">
            <w:pPr>
              <w:suppressAutoHyphens/>
              <w:jc w:val="center"/>
              <w:rPr>
                <w:lang w:eastAsia="zh-CN"/>
              </w:rPr>
            </w:pPr>
            <w:r>
              <w:rPr>
                <w:lang w:eastAsia="zh-CN"/>
              </w:rPr>
              <w:t>(534,5)</w:t>
            </w:r>
          </w:p>
        </w:tc>
        <w:tc>
          <w:tcPr>
            <w:tcW w:w="1276" w:type="dxa"/>
          </w:tcPr>
          <w:p w14:paraId="3437359E" w14:textId="77777777" w:rsidR="00F33D75" w:rsidRDefault="00F33D75" w:rsidP="000677A4">
            <w:pPr>
              <w:suppressAutoHyphens/>
              <w:jc w:val="center"/>
              <w:rPr>
                <w:lang w:eastAsia="zh-CN"/>
              </w:rPr>
            </w:pPr>
            <w:r>
              <w:rPr>
                <w:lang w:eastAsia="zh-CN"/>
              </w:rPr>
              <w:t>536,3</w:t>
            </w:r>
          </w:p>
          <w:p w14:paraId="4510B488" w14:textId="77777777" w:rsidR="00F33D75" w:rsidRDefault="00F33D75" w:rsidP="000677A4">
            <w:pPr>
              <w:suppressAutoHyphens/>
              <w:jc w:val="center"/>
              <w:rPr>
                <w:lang w:eastAsia="zh-CN"/>
              </w:rPr>
            </w:pPr>
            <w:r>
              <w:rPr>
                <w:lang w:eastAsia="zh-CN"/>
              </w:rPr>
              <w:t>(535,1)</w:t>
            </w:r>
          </w:p>
        </w:tc>
        <w:tc>
          <w:tcPr>
            <w:tcW w:w="1276" w:type="dxa"/>
          </w:tcPr>
          <w:p w14:paraId="2CEA9FD9" w14:textId="77777777" w:rsidR="00F33D75" w:rsidRDefault="00F33D75" w:rsidP="000677A4">
            <w:pPr>
              <w:suppressAutoHyphens/>
              <w:jc w:val="center"/>
              <w:rPr>
                <w:lang w:eastAsia="zh-CN"/>
              </w:rPr>
            </w:pPr>
            <w:r>
              <w:rPr>
                <w:lang w:eastAsia="zh-CN"/>
              </w:rPr>
              <w:t>539.8</w:t>
            </w:r>
          </w:p>
          <w:p w14:paraId="40030486" w14:textId="77777777" w:rsidR="00F33D75" w:rsidRDefault="00F33D75" w:rsidP="000677A4">
            <w:pPr>
              <w:suppressAutoHyphens/>
              <w:jc w:val="center"/>
              <w:rPr>
                <w:lang w:eastAsia="zh-CN"/>
              </w:rPr>
            </w:pPr>
            <w:r>
              <w:rPr>
                <w:lang w:eastAsia="zh-CN"/>
              </w:rPr>
              <w:t>(534.9)</w:t>
            </w:r>
          </w:p>
        </w:tc>
        <w:tc>
          <w:tcPr>
            <w:tcW w:w="1276" w:type="dxa"/>
          </w:tcPr>
          <w:p w14:paraId="4ED16777" w14:textId="77777777" w:rsidR="00F33D75" w:rsidRDefault="00F33D75" w:rsidP="000677A4">
            <w:pPr>
              <w:suppressAutoHyphens/>
              <w:jc w:val="center"/>
              <w:rPr>
                <w:lang w:eastAsia="zh-CN"/>
              </w:rPr>
            </w:pPr>
            <w:r>
              <w:rPr>
                <w:lang w:eastAsia="zh-CN"/>
              </w:rPr>
              <w:t>534.5</w:t>
            </w:r>
          </w:p>
          <w:p w14:paraId="527B1174" w14:textId="77777777" w:rsidR="00F33D75" w:rsidRDefault="00F33D75" w:rsidP="000677A4">
            <w:pPr>
              <w:suppressAutoHyphens/>
              <w:jc w:val="center"/>
              <w:rPr>
                <w:lang w:eastAsia="zh-CN"/>
              </w:rPr>
            </w:pPr>
            <w:r>
              <w:rPr>
                <w:lang w:eastAsia="zh-CN"/>
              </w:rPr>
              <w:t>(</w:t>
            </w:r>
            <w:r w:rsidR="00BC5163">
              <w:rPr>
                <w:lang w:eastAsia="zh-CN"/>
              </w:rPr>
              <w:t>535.7)</w:t>
            </w:r>
          </w:p>
        </w:tc>
      </w:tr>
    </w:tbl>
    <w:p w14:paraId="3E87BD95" w14:textId="77777777" w:rsidR="00107E8B" w:rsidRDefault="00107E8B" w:rsidP="00107E8B">
      <w:pPr>
        <w:suppressAutoHyphens/>
        <w:rPr>
          <w:lang w:eastAsia="zh-CN"/>
        </w:rPr>
      </w:pPr>
    </w:p>
    <w:p w14:paraId="7880C6A1" w14:textId="77777777" w:rsidR="009C03B6" w:rsidRDefault="009C03B6" w:rsidP="00107E8B">
      <w:pPr>
        <w:suppressAutoHyphens/>
        <w:rPr>
          <w:lang w:eastAsia="zh-CN"/>
        </w:rPr>
      </w:pPr>
      <w:r>
        <w:rPr>
          <w:lang w:eastAsia="zh-CN"/>
        </w:rPr>
        <w:t>Onze uitstroom in cijfers is als volgt</w:t>
      </w:r>
    </w:p>
    <w:tbl>
      <w:tblPr>
        <w:tblStyle w:val="Tabelraster"/>
        <w:tblW w:w="0" w:type="auto"/>
        <w:tblInd w:w="38" w:type="dxa"/>
        <w:tblBorders>
          <w:bottom w:val="single" w:sz="4" w:space="0" w:color="000000"/>
        </w:tblBorders>
        <w:tblLook w:val="04A0" w:firstRow="1" w:lastRow="0" w:firstColumn="1" w:lastColumn="0" w:noHBand="0" w:noVBand="1"/>
      </w:tblPr>
      <w:tblGrid>
        <w:gridCol w:w="3501"/>
        <w:gridCol w:w="1276"/>
        <w:gridCol w:w="1276"/>
        <w:gridCol w:w="1276"/>
        <w:gridCol w:w="1276"/>
      </w:tblGrid>
      <w:tr w:rsidR="00F33D75" w14:paraId="218A34FF" w14:textId="77777777" w:rsidTr="00BC5163">
        <w:tc>
          <w:tcPr>
            <w:tcW w:w="3501" w:type="dxa"/>
          </w:tcPr>
          <w:p w14:paraId="7F5115F5" w14:textId="77777777" w:rsidR="00F33D75" w:rsidRDefault="00F33D75" w:rsidP="00107E8B">
            <w:pPr>
              <w:suppressAutoHyphens/>
              <w:rPr>
                <w:lang w:eastAsia="zh-CN"/>
              </w:rPr>
            </w:pPr>
            <w:r>
              <w:rPr>
                <w:lang w:eastAsia="zh-CN"/>
              </w:rPr>
              <w:t>Schooljaar</w:t>
            </w:r>
          </w:p>
        </w:tc>
        <w:tc>
          <w:tcPr>
            <w:tcW w:w="1276" w:type="dxa"/>
          </w:tcPr>
          <w:p w14:paraId="64C4416D" w14:textId="77777777" w:rsidR="00F33D75" w:rsidRDefault="00F33D75" w:rsidP="000677A4">
            <w:pPr>
              <w:suppressAutoHyphens/>
              <w:jc w:val="center"/>
              <w:rPr>
                <w:lang w:eastAsia="zh-CN"/>
              </w:rPr>
            </w:pPr>
            <w:r>
              <w:rPr>
                <w:lang w:eastAsia="zh-CN"/>
              </w:rPr>
              <w:t>2015-2016</w:t>
            </w:r>
          </w:p>
        </w:tc>
        <w:tc>
          <w:tcPr>
            <w:tcW w:w="1276" w:type="dxa"/>
          </w:tcPr>
          <w:p w14:paraId="580EE251" w14:textId="77777777" w:rsidR="00F33D75" w:rsidRDefault="00F33D75" w:rsidP="000677A4">
            <w:pPr>
              <w:suppressAutoHyphens/>
              <w:jc w:val="center"/>
              <w:rPr>
                <w:lang w:eastAsia="zh-CN"/>
              </w:rPr>
            </w:pPr>
            <w:r>
              <w:rPr>
                <w:lang w:eastAsia="zh-CN"/>
              </w:rPr>
              <w:t>2016-2017</w:t>
            </w:r>
          </w:p>
        </w:tc>
        <w:tc>
          <w:tcPr>
            <w:tcW w:w="1276" w:type="dxa"/>
          </w:tcPr>
          <w:p w14:paraId="4E0D1098" w14:textId="77777777" w:rsidR="00F33D75" w:rsidRDefault="00F33D75" w:rsidP="000677A4">
            <w:pPr>
              <w:suppressAutoHyphens/>
              <w:jc w:val="center"/>
              <w:rPr>
                <w:lang w:eastAsia="zh-CN"/>
              </w:rPr>
            </w:pPr>
            <w:r>
              <w:rPr>
                <w:lang w:eastAsia="zh-CN"/>
              </w:rPr>
              <w:t>2017-2018</w:t>
            </w:r>
          </w:p>
        </w:tc>
        <w:tc>
          <w:tcPr>
            <w:tcW w:w="1276" w:type="dxa"/>
          </w:tcPr>
          <w:p w14:paraId="664288E2" w14:textId="77777777" w:rsidR="00F33D75" w:rsidRDefault="00F33D75" w:rsidP="000677A4">
            <w:pPr>
              <w:suppressAutoHyphens/>
              <w:jc w:val="center"/>
              <w:rPr>
                <w:lang w:eastAsia="zh-CN"/>
              </w:rPr>
            </w:pPr>
            <w:r>
              <w:rPr>
                <w:lang w:eastAsia="zh-CN"/>
              </w:rPr>
              <w:t>2018-2019</w:t>
            </w:r>
          </w:p>
        </w:tc>
      </w:tr>
      <w:tr w:rsidR="00F33D75" w14:paraId="6A3FE22E" w14:textId="77777777" w:rsidTr="00BC5163">
        <w:tc>
          <w:tcPr>
            <w:tcW w:w="3501" w:type="dxa"/>
          </w:tcPr>
          <w:p w14:paraId="4E1FEDE2" w14:textId="77777777" w:rsidR="00F33D75" w:rsidRDefault="00F33D75" w:rsidP="00107E8B">
            <w:pPr>
              <w:suppressAutoHyphens/>
              <w:rPr>
                <w:lang w:eastAsia="zh-CN"/>
              </w:rPr>
            </w:pPr>
            <w:r>
              <w:rPr>
                <w:lang w:eastAsia="zh-CN"/>
              </w:rPr>
              <w:t>Totaal aantal leerlingen</w:t>
            </w:r>
          </w:p>
        </w:tc>
        <w:tc>
          <w:tcPr>
            <w:tcW w:w="1276" w:type="dxa"/>
          </w:tcPr>
          <w:p w14:paraId="39F5C960" w14:textId="77777777" w:rsidR="00F33D75" w:rsidRDefault="00F33D75" w:rsidP="000677A4">
            <w:pPr>
              <w:suppressAutoHyphens/>
              <w:jc w:val="center"/>
              <w:rPr>
                <w:lang w:eastAsia="zh-CN"/>
              </w:rPr>
            </w:pPr>
            <w:r>
              <w:rPr>
                <w:lang w:eastAsia="zh-CN"/>
              </w:rPr>
              <w:t>16</w:t>
            </w:r>
          </w:p>
        </w:tc>
        <w:tc>
          <w:tcPr>
            <w:tcW w:w="1276" w:type="dxa"/>
          </w:tcPr>
          <w:p w14:paraId="253B2C49" w14:textId="77777777" w:rsidR="00F33D75" w:rsidRDefault="00F33D75" w:rsidP="000677A4">
            <w:pPr>
              <w:suppressAutoHyphens/>
              <w:jc w:val="center"/>
              <w:rPr>
                <w:lang w:eastAsia="zh-CN"/>
              </w:rPr>
            </w:pPr>
            <w:r>
              <w:rPr>
                <w:lang w:eastAsia="zh-CN"/>
              </w:rPr>
              <w:t>15</w:t>
            </w:r>
          </w:p>
        </w:tc>
        <w:tc>
          <w:tcPr>
            <w:tcW w:w="1276" w:type="dxa"/>
          </w:tcPr>
          <w:p w14:paraId="6A1EC023" w14:textId="77777777" w:rsidR="00F33D75" w:rsidRDefault="00F33D75" w:rsidP="000677A4">
            <w:pPr>
              <w:suppressAutoHyphens/>
              <w:jc w:val="center"/>
              <w:rPr>
                <w:lang w:eastAsia="zh-CN"/>
              </w:rPr>
            </w:pPr>
            <w:r>
              <w:rPr>
                <w:lang w:eastAsia="zh-CN"/>
              </w:rPr>
              <w:t>16</w:t>
            </w:r>
          </w:p>
        </w:tc>
        <w:tc>
          <w:tcPr>
            <w:tcW w:w="1276" w:type="dxa"/>
          </w:tcPr>
          <w:p w14:paraId="38BDF3D4" w14:textId="77777777" w:rsidR="00F33D75" w:rsidRDefault="00BC5163" w:rsidP="000677A4">
            <w:pPr>
              <w:suppressAutoHyphens/>
              <w:jc w:val="center"/>
              <w:rPr>
                <w:lang w:eastAsia="zh-CN"/>
              </w:rPr>
            </w:pPr>
            <w:r>
              <w:rPr>
                <w:lang w:eastAsia="zh-CN"/>
              </w:rPr>
              <w:t>13</w:t>
            </w:r>
          </w:p>
        </w:tc>
      </w:tr>
      <w:tr w:rsidR="00F33D75" w14:paraId="56A662CE" w14:textId="77777777" w:rsidTr="00BC5163">
        <w:tc>
          <w:tcPr>
            <w:tcW w:w="3501" w:type="dxa"/>
          </w:tcPr>
          <w:p w14:paraId="2FD4FA92" w14:textId="77777777" w:rsidR="00F33D75" w:rsidRDefault="00F33D75" w:rsidP="00107E8B">
            <w:pPr>
              <w:suppressAutoHyphens/>
              <w:rPr>
                <w:lang w:eastAsia="zh-CN"/>
              </w:rPr>
            </w:pPr>
            <w:r>
              <w:rPr>
                <w:lang w:eastAsia="zh-CN"/>
              </w:rPr>
              <w:t>Voortgezet speciaal onderwijs</w:t>
            </w:r>
          </w:p>
        </w:tc>
        <w:tc>
          <w:tcPr>
            <w:tcW w:w="1276" w:type="dxa"/>
          </w:tcPr>
          <w:p w14:paraId="189D702F" w14:textId="77777777" w:rsidR="00F33D75" w:rsidRDefault="00F33D75" w:rsidP="000677A4">
            <w:pPr>
              <w:suppressAutoHyphens/>
              <w:jc w:val="center"/>
              <w:rPr>
                <w:lang w:eastAsia="zh-CN"/>
              </w:rPr>
            </w:pPr>
            <w:r>
              <w:rPr>
                <w:lang w:eastAsia="zh-CN"/>
              </w:rPr>
              <w:t>0</w:t>
            </w:r>
          </w:p>
        </w:tc>
        <w:tc>
          <w:tcPr>
            <w:tcW w:w="1276" w:type="dxa"/>
          </w:tcPr>
          <w:p w14:paraId="6AE576F1" w14:textId="77777777" w:rsidR="00F33D75" w:rsidRDefault="00F33D75" w:rsidP="000677A4">
            <w:pPr>
              <w:suppressAutoHyphens/>
              <w:jc w:val="center"/>
              <w:rPr>
                <w:lang w:eastAsia="zh-CN"/>
              </w:rPr>
            </w:pPr>
            <w:r>
              <w:rPr>
                <w:lang w:eastAsia="zh-CN"/>
              </w:rPr>
              <w:t>0</w:t>
            </w:r>
          </w:p>
        </w:tc>
        <w:tc>
          <w:tcPr>
            <w:tcW w:w="1276" w:type="dxa"/>
          </w:tcPr>
          <w:p w14:paraId="0010DA6A" w14:textId="77777777" w:rsidR="00F33D75" w:rsidRDefault="00F33D75" w:rsidP="000677A4">
            <w:pPr>
              <w:suppressAutoHyphens/>
              <w:jc w:val="center"/>
              <w:rPr>
                <w:lang w:eastAsia="zh-CN"/>
              </w:rPr>
            </w:pPr>
            <w:r>
              <w:rPr>
                <w:lang w:eastAsia="zh-CN"/>
              </w:rPr>
              <w:t>1</w:t>
            </w:r>
          </w:p>
        </w:tc>
        <w:tc>
          <w:tcPr>
            <w:tcW w:w="1276" w:type="dxa"/>
          </w:tcPr>
          <w:p w14:paraId="2197C67D" w14:textId="77777777" w:rsidR="00F33D75" w:rsidRDefault="00BC5163" w:rsidP="000677A4">
            <w:pPr>
              <w:suppressAutoHyphens/>
              <w:jc w:val="center"/>
              <w:rPr>
                <w:lang w:eastAsia="zh-CN"/>
              </w:rPr>
            </w:pPr>
            <w:r>
              <w:rPr>
                <w:lang w:eastAsia="zh-CN"/>
              </w:rPr>
              <w:t>0</w:t>
            </w:r>
          </w:p>
        </w:tc>
      </w:tr>
      <w:tr w:rsidR="00F33D75" w14:paraId="55DAD17A" w14:textId="77777777" w:rsidTr="00BC5163">
        <w:tc>
          <w:tcPr>
            <w:tcW w:w="3501" w:type="dxa"/>
          </w:tcPr>
          <w:p w14:paraId="4829658F" w14:textId="77777777" w:rsidR="00F33D75" w:rsidRDefault="00F33D75" w:rsidP="00107E8B">
            <w:pPr>
              <w:suppressAutoHyphens/>
              <w:rPr>
                <w:lang w:eastAsia="zh-CN"/>
              </w:rPr>
            </w:pPr>
            <w:r>
              <w:rPr>
                <w:lang w:eastAsia="zh-CN"/>
              </w:rPr>
              <w:t>Praktijkonderwijs</w:t>
            </w:r>
          </w:p>
        </w:tc>
        <w:tc>
          <w:tcPr>
            <w:tcW w:w="1276" w:type="dxa"/>
          </w:tcPr>
          <w:p w14:paraId="7729E7ED" w14:textId="77777777" w:rsidR="00F33D75" w:rsidRDefault="00F33D75" w:rsidP="000677A4">
            <w:pPr>
              <w:suppressAutoHyphens/>
              <w:jc w:val="center"/>
              <w:rPr>
                <w:lang w:eastAsia="zh-CN"/>
              </w:rPr>
            </w:pPr>
            <w:r>
              <w:rPr>
                <w:lang w:eastAsia="zh-CN"/>
              </w:rPr>
              <w:t>0</w:t>
            </w:r>
          </w:p>
        </w:tc>
        <w:tc>
          <w:tcPr>
            <w:tcW w:w="1276" w:type="dxa"/>
          </w:tcPr>
          <w:p w14:paraId="1DB36C28" w14:textId="77777777" w:rsidR="00F33D75" w:rsidRDefault="00F33D75" w:rsidP="000677A4">
            <w:pPr>
              <w:suppressAutoHyphens/>
              <w:jc w:val="center"/>
              <w:rPr>
                <w:lang w:eastAsia="zh-CN"/>
              </w:rPr>
            </w:pPr>
            <w:r>
              <w:rPr>
                <w:lang w:eastAsia="zh-CN"/>
              </w:rPr>
              <w:t>0</w:t>
            </w:r>
          </w:p>
        </w:tc>
        <w:tc>
          <w:tcPr>
            <w:tcW w:w="1276" w:type="dxa"/>
          </w:tcPr>
          <w:p w14:paraId="0748F428" w14:textId="77777777" w:rsidR="00F33D75" w:rsidRDefault="00F33D75" w:rsidP="000677A4">
            <w:pPr>
              <w:suppressAutoHyphens/>
              <w:jc w:val="center"/>
              <w:rPr>
                <w:lang w:eastAsia="zh-CN"/>
              </w:rPr>
            </w:pPr>
            <w:r>
              <w:rPr>
                <w:lang w:eastAsia="zh-CN"/>
              </w:rPr>
              <w:t>1</w:t>
            </w:r>
          </w:p>
        </w:tc>
        <w:tc>
          <w:tcPr>
            <w:tcW w:w="1276" w:type="dxa"/>
          </w:tcPr>
          <w:p w14:paraId="14CB49CC" w14:textId="77777777" w:rsidR="00F33D75" w:rsidRDefault="00BC5163" w:rsidP="000677A4">
            <w:pPr>
              <w:suppressAutoHyphens/>
              <w:jc w:val="center"/>
              <w:rPr>
                <w:lang w:eastAsia="zh-CN"/>
              </w:rPr>
            </w:pPr>
            <w:r>
              <w:rPr>
                <w:lang w:eastAsia="zh-CN"/>
              </w:rPr>
              <w:t>1</w:t>
            </w:r>
          </w:p>
        </w:tc>
      </w:tr>
      <w:tr w:rsidR="00F33D75" w14:paraId="562DBF1A" w14:textId="77777777" w:rsidTr="00BC5163">
        <w:tc>
          <w:tcPr>
            <w:tcW w:w="3501" w:type="dxa"/>
          </w:tcPr>
          <w:p w14:paraId="46A32244" w14:textId="77777777" w:rsidR="00F33D75" w:rsidRDefault="00F33D75" w:rsidP="00107E8B">
            <w:pPr>
              <w:suppressAutoHyphens/>
              <w:rPr>
                <w:lang w:eastAsia="zh-CN"/>
              </w:rPr>
            </w:pPr>
            <w:r>
              <w:rPr>
                <w:lang w:eastAsia="zh-CN"/>
              </w:rPr>
              <w:t>VMBO BK met LWOO</w:t>
            </w:r>
          </w:p>
        </w:tc>
        <w:tc>
          <w:tcPr>
            <w:tcW w:w="1276" w:type="dxa"/>
          </w:tcPr>
          <w:p w14:paraId="7B666896" w14:textId="77777777" w:rsidR="00F33D75" w:rsidRDefault="00F33D75" w:rsidP="000677A4">
            <w:pPr>
              <w:suppressAutoHyphens/>
              <w:jc w:val="center"/>
              <w:rPr>
                <w:lang w:eastAsia="zh-CN"/>
              </w:rPr>
            </w:pPr>
            <w:r>
              <w:rPr>
                <w:lang w:eastAsia="zh-CN"/>
              </w:rPr>
              <w:t>2</w:t>
            </w:r>
          </w:p>
        </w:tc>
        <w:tc>
          <w:tcPr>
            <w:tcW w:w="1276" w:type="dxa"/>
          </w:tcPr>
          <w:p w14:paraId="22C73330" w14:textId="77777777" w:rsidR="00F33D75" w:rsidRDefault="00F33D75" w:rsidP="000677A4">
            <w:pPr>
              <w:suppressAutoHyphens/>
              <w:jc w:val="center"/>
              <w:rPr>
                <w:lang w:eastAsia="zh-CN"/>
              </w:rPr>
            </w:pPr>
            <w:r>
              <w:rPr>
                <w:lang w:eastAsia="zh-CN"/>
              </w:rPr>
              <w:t>2</w:t>
            </w:r>
          </w:p>
        </w:tc>
        <w:tc>
          <w:tcPr>
            <w:tcW w:w="1276" w:type="dxa"/>
          </w:tcPr>
          <w:p w14:paraId="4F03731B" w14:textId="77777777" w:rsidR="00F33D75" w:rsidRDefault="00F33D75" w:rsidP="000677A4">
            <w:pPr>
              <w:suppressAutoHyphens/>
              <w:jc w:val="center"/>
              <w:rPr>
                <w:lang w:eastAsia="zh-CN"/>
              </w:rPr>
            </w:pPr>
            <w:r>
              <w:rPr>
                <w:lang w:eastAsia="zh-CN"/>
              </w:rPr>
              <w:t>0</w:t>
            </w:r>
          </w:p>
        </w:tc>
        <w:tc>
          <w:tcPr>
            <w:tcW w:w="1276" w:type="dxa"/>
          </w:tcPr>
          <w:p w14:paraId="5263B543" w14:textId="77777777" w:rsidR="00F33D75" w:rsidRDefault="00BC5163" w:rsidP="000677A4">
            <w:pPr>
              <w:suppressAutoHyphens/>
              <w:jc w:val="center"/>
              <w:rPr>
                <w:lang w:eastAsia="zh-CN"/>
              </w:rPr>
            </w:pPr>
            <w:r>
              <w:rPr>
                <w:lang w:eastAsia="zh-CN"/>
              </w:rPr>
              <w:t>0</w:t>
            </w:r>
          </w:p>
        </w:tc>
      </w:tr>
      <w:tr w:rsidR="00F33D75" w14:paraId="7F721F0C" w14:textId="77777777" w:rsidTr="00BC5163">
        <w:tc>
          <w:tcPr>
            <w:tcW w:w="3501" w:type="dxa"/>
          </w:tcPr>
          <w:p w14:paraId="34093AA3" w14:textId="77777777" w:rsidR="00F33D75" w:rsidRDefault="00F33D75" w:rsidP="00107E8B">
            <w:pPr>
              <w:suppressAutoHyphens/>
              <w:rPr>
                <w:lang w:eastAsia="zh-CN"/>
              </w:rPr>
            </w:pPr>
            <w:r>
              <w:rPr>
                <w:lang w:eastAsia="zh-CN"/>
              </w:rPr>
              <w:t>VMBO BK</w:t>
            </w:r>
          </w:p>
        </w:tc>
        <w:tc>
          <w:tcPr>
            <w:tcW w:w="1276" w:type="dxa"/>
          </w:tcPr>
          <w:p w14:paraId="611B5229" w14:textId="77777777" w:rsidR="00F33D75" w:rsidRDefault="00F33D75" w:rsidP="000677A4">
            <w:pPr>
              <w:suppressAutoHyphens/>
              <w:jc w:val="center"/>
              <w:rPr>
                <w:lang w:eastAsia="zh-CN"/>
              </w:rPr>
            </w:pPr>
            <w:r>
              <w:rPr>
                <w:lang w:eastAsia="zh-CN"/>
              </w:rPr>
              <w:t>0</w:t>
            </w:r>
          </w:p>
        </w:tc>
        <w:tc>
          <w:tcPr>
            <w:tcW w:w="1276" w:type="dxa"/>
          </w:tcPr>
          <w:p w14:paraId="702BCBA7" w14:textId="77777777" w:rsidR="00F33D75" w:rsidRDefault="00F33D75" w:rsidP="000677A4">
            <w:pPr>
              <w:suppressAutoHyphens/>
              <w:jc w:val="center"/>
              <w:rPr>
                <w:lang w:eastAsia="zh-CN"/>
              </w:rPr>
            </w:pPr>
            <w:r>
              <w:rPr>
                <w:lang w:eastAsia="zh-CN"/>
              </w:rPr>
              <w:t>1</w:t>
            </w:r>
          </w:p>
        </w:tc>
        <w:tc>
          <w:tcPr>
            <w:tcW w:w="1276" w:type="dxa"/>
          </w:tcPr>
          <w:p w14:paraId="5B30C0EC" w14:textId="77777777" w:rsidR="00F33D75" w:rsidRDefault="00F33D75" w:rsidP="000677A4">
            <w:pPr>
              <w:suppressAutoHyphens/>
              <w:jc w:val="center"/>
              <w:rPr>
                <w:lang w:eastAsia="zh-CN"/>
              </w:rPr>
            </w:pPr>
            <w:r>
              <w:rPr>
                <w:lang w:eastAsia="zh-CN"/>
              </w:rPr>
              <w:t>0</w:t>
            </w:r>
          </w:p>
        </w:tc>
        <w:tc>
          <w:tcPr>
            <w:tcW w:w="1276" w:type="dxa"/>
          </w:tcPr>
          <w:p w14:paraId="7866164A" w14:textId="77777777" w:rsidR="00F33D75" w:rsidRDefault="00BC5163" w:rsidP="000677A4">
            <w:pPr>
              <w:suppressAutoHyphens/>
              <w:jc w:val="center"/>
              <w:rPr>
                <w:lang w:eastAsia="zh-CN"/>
              </w:rPr>
            </w:pPr>
            <w:r>
              <w:rPr>
                <w:lang w:eastAsia="zh-CN"/>
              </w:rPr>
              <w:t>2</w:t>
            </w:r>
          </w:p>
        </w:tc>
      </w:tr>
      <w:tr w:rsidR="00F33D75" w14:paraId="43EFA34E" w14:textId="77777777" w:rsidTr="00BC5163">
        <w:tc>
          <w:tcPr>
            <w:tcW w:w="3501" w:type="dxa"/>
          </w:tcPr>
          <w:p w14:paraId="581E0D76" w14:textId="77777777" w:rsidR="00F33D75" w:rsidRDefault="00F33D75" w:rsidP="00107E8B">
            <w:pPr>
              <w:suppressAutoHyphens/>
              <w:rPr>
                <w:lang w:eastAsia="zh-CN"/>
              </w:rPr>
            </w:pPr>
            <w:r>
              <w:rPr>
                <w:lang w:eastAsia="zh-CN"/>
              </w:rPr>
              <w:t>VMBO KT met LWOO</w:t>
            </w:r>
          </w:p>
        </w:tc>
        <w:tc>
          <w:tcPr>
            <w:tcW w:w="1276" w:type="dxa"/>
          </w:tcPr>
          <w:p w14:paraId="13F75CAF" w14:textId="77777777" w:rsidR="00F33D75" w:rsidRDefault="00F33D75" w:rsidP="000677A4">
            <w:pPr>
              <w:suppressAutoHyphens/>
              <w:jc w:val="center"/>
              <w:rPr>
                <w:lang w:eastAsia="zh-CN"/>
              </w:rPr>
            </w:pPr>
            <w:r>
              <w:rPr>
                <w:lang w:eastAsia="zh-CN"/>
              </w:rPr>
              <w:t>1</w:t>
            </w:r>
          </w:p>
        </w:tc>
        <w:tc>
          <w:tcPr>
            <w:tcW w:w="1276" w:type="dxa"/>
          </w:tcPr>
          <w:p w14:paraId="13AB5FDF" w14:textId="77777777" w:rsidR="00F33D75" w:rsidRDefault="00F33D75" w:rsidP="000677A4">
            <w:pPr>
              <w:suppressAutoHyphens/>
              <w:jc w:val="center"/>
              <w:rPr>
                <w:lang w:eastAsia="zh-CN"/>
              </w:rPr>
            </w:pPr>
            <w:r>
              <w:rPr>
                <w:lang w:eastAsia="zh-CN"/>
              </w:rPr>
              <w:t>0</w:t>
            </w:r>
          </w:p>
        </w:tc>
        <w:tc>
          <w:tcPr>
            <w:tcW w:w="1276" w:type="dxa"/>
          </w:tcPr>
          <w:p w14:paraId="3089ADA1" w14:textId="77777777" w:rsidR="00F33D75" w:rsidRDefault="00F33D75" w:rsidP="000677A4">
            <w:pPr>
              <w:suppressAutoHyphens/>
              <w:jc w:val="center"/>
              <w:rPr>
                <w:lang w:eastAsia="zh-CN"/>
              </w:rPr>
            </w:pPr>
            <w:r>
              <w:rPr>
                <w:lang w:eastAsia="zh-CN"/>
              </w:rPr>
              <w:t>0</w:t>
            </w:r>
          </w:p>
        </w:tc>
        <w:tc>
          <w:tcPr>
            <w:tcW w:w="1276" w:type="dxa"/>
          </w:tcPr>
          <w:p w14:paraId="2CD6B522" w14:textId="77777777" w:rsidR="00F33D75" w:rsidRDefault="00BC5163" w:rsidP="000677A4">
            <w:pPr>
              <w:suppressAutoHyphens/>
              <w:jc w:val="center"/>
              <w:rPr>
                <w:lang w:eastAsia="zh-CN"/>
              </w:rPr>
            </w:pPr>
            <w:r>
              <w:rPr>
                <w:lang w:eastAsia="zh-CN"/>
              </w:rPr>
              <w:t>0</w:t>
            </w:r>
          </w:p>
        </w:tc>
      </w:tr>
      <w:tr w:rsidR="00F33D75" w14:paraId="47193749" w14:textId="77777777" w:rsidTr="00BC5163">
        <w:tc>
          <w:tcPr>
            <w:tcW w:w="3501" w:type="dxa"/>
          </w:tcPr>
          <w:p w14:paraId="5B58CBE3" w14:textId="77777777" w:rsidR="00F33D75" w:rsidRDefault="00F33D75" w:rsidP="00107E8B">
            <w:pPr>
              <w:suppressAutoHyphens/>
              <w:rPr>
                <w:lang w:eastAsia="zh-CN"/>
              </w:rPr>
            </w:pPr>
            <w:r>
              <w:rPr>
                <w:lang w:eastAsia="zh-CN"/>
              </w:rPr>
              <w:t>VMBO KT</w:t>
            </w:r>
          </w:p>
        </w:tc>
        <w:tc>
          <w:tcPr>
            <w:tcW w:w="1276" w:type="dxa"/>
          </w:tcPr>
          <w:p w14:paraId="7892BA86" w14:textId="77777777" w:rsidR="00F33D75" w:rsidRDefault="00F33D75" w:rsidP="000677A4">
            <w:pPr>
              <w:suppressAutoHyphens/>
              <w:jc w:val="center"/>
              <w:rPr>
                <w:lang w:eastAsia="zh-CN"/>
              </w:rPr>
            </w:pPr>
            <w:r>
              <w:rPr>
                <w:lang w:eastAsia="zh-CN"/>
              </w:rPr>
              <w:t>1</w:t>
            </w:r>
          </w:p>
        </w:tc>
        <w:tc>
          <w:tcPr>
            <w:tcW w:w="1276" w:type="dxa"/>
          </w:tcPr>
          <w:p w14:paraId="300A9892" w14:textId="77777777" w:rsidR="00F33D75" w:rsidRDefault="00F33D75" w:rsidP="000677A4">
            <w:pPr>
              <w:suppressAutoHyphens/>
              <w:jc w:val="center"/>
              <w:rPr>
                <w:lang w:eastAsia="zh-CN"/>
              </w:rPr>
            </w:pPr>
            <w:r>
              <w:rPr>
                <w:lang w:eastAsia="zh-CN"/>
              </w:rPr>
              <w:t>4</w:t>
            </w:r>
          </w:p>
        </w:tc>
        <w:tc>
          <w:tcPr>
            <w:tcW w:w="1276" w:type="dxa"/>
          </w:tcPr>
          <w:p w14:paraId="218BF67A" w14:textId="77777777" w:rsidR="00F33D75" w:rsidRDefault="00F33D75" w:rsidP="000677A4">
            <w:pPr>
              <w:suppressAutoHyphens/>
              <w:jc w:val="center"/>
              <w:rPr>
                <w:lang w:eastAsia="zh-CN"/>
              </w:rPr>
            </w:pPr>
            <w:r>
              <w:rPr>
                <w:lang w:eastAsia="zh-CN"/>
              </w:rPr>
              <w:t>3</w:t>
            </w:r>
          </w:p>
        </w:tc>
        <w:tc>
          <w:tcPr>
            <w:tcW w:w="1276" w:type="dxa"/>
          </w:tcPr>
          <w:p w14:paraId="117B6D35" w14:textId="77777777" w:rsidR="00F33D75" w:rsidRDefault="00BC5163" w:rsidP="000677A4">
            <w:pPr>
              <w:suppressAutoHyphens/>
              <w:jc w:val="center"/>
              <w:rPr>
                <w:lang w:eastAsia="zh-CN"/>
              </w:rPr>
            </w:pPr>
            <w:r>
              <w:rPr>
                <w:lang w:eastAsia="zh-CN"/>
              </w:rPr>
              <w:t>4</w:t>
            </w:r>
          </w:p>
        </w:tc>
      </w:tr>
      <w:tr w:rsidR="00F33D75" w14:paraId="393025E0" w14:textId="77777777" w:rsidTr="00BC5163">
        <w:tc>
          <w:tcPr>
            <w:tcW w:w="3501" w:type="dxa"/>
          </w:tcPr>
          <w:p w14:paraId="2D6ACBBB" w14:textId="77777777" w:rsidR="00F33D75" w:rsidRDefault="00F33D75" w:rsidP="00107E8B">
            <w:pPr>
              <w:suppressAutoHyphens/>
              <w:rPr>
                <w:lang w:eastAsia="zh-CN"/>
              </w:rPr>
            </w:pPr>
            <w:r>
              <w:rPr>
                <w:lang w:eastAsia="zh-CN"/>
              </w:rPr>
              <w:t>VMBO T (MAVO)/HAVO</w:t>
            </w:r>
          </w:p>
        </w:tc>
        <w:tc>
          <w:tcPr>
            <w:tcW w:w="1276" w:type="dxa"/>
          </w:tcPr>
          <w:p w14:paraId="75168119" w14:textId="77777777" w:rsidR="00F33D75" w:rsidRDefault="00F33D75" w:rsidP="000677A4">
            <w:pPr>
              <w:suppressAutoHyphens/>
              <w:jc w:val="center"/>
              <w:rPr>
                <w:lang w:eastAsia="zh-CN"/>
              </w:rPr>
            </w:pPr>
            <w:r>
              <w:rPr>
                <w:lang w:eastAsia="zh-CN"/>
              </w:rPr>
              <w:t>6</w:t>
            </w:r>
          </w:p>
        </w:tc>
        <w:tc>
          <w:tcPr>
            <w:tcW w:w="1276" w:type="dxa"/>
          </w:tcPr>
          <w:p w14:paraId="7B6396D0" w14:textId="77777777" w:rsidR="00F33D75" w:rsidRDefault="00F33D75" w:rsidP="000677A4">
            <w:pPr>
              <w:suppressAutoHyphens/>
              <w:jc w:val="center"/>
              <w:rPr>
                <w:lang w:eastAsia="zh-CN"/>
              </w:rPr>
            </w:pPr>
            <w:r>
              <w:rPr>
                <w:lang w:eastAsia="zh-CN"/>
              </w:rPr>
              <w:t>0</w:t>
            </w:r>
          </w:p>
        </w:tc>
        <w:tc>
          <w:tcPr>
            <w:tcW w:w="1276" w:type="dxa"/>
          </w:tcPr>
          <w:p w14:paraId="369D97C8" w14:textId="77777777" w:rsidR="00F33D75" w:rsidRDefault="00F33D75" w:rsidP="000677A4">
            <w:pPr>
              <w:suppressAutoHyphens/>
              <w:jc w:val="center"/>
              <w:rPr>
                <w:lang w:eastAsia="zh-CN"/>
              </w:rPr>
            </w:pPr>
            <w:r>
              <w:rPr>
                <w:lang w:eastAsia="zh-CN"/>
              </w:rPr>
              <w:t>3</w:t>
            </w:r>
          </w:p>
        </w:tc>
        <w:tc>
          <w:tcPr>
            <w:tcW w:w="1276" w:type="dxa"/>
          </w:tcPr>
          <w:p w14:paraId="56D4B4FD" w14:textId="77777777" w:rsidR="00F33D75" w:rsidRDefault="00BC5163" w:rsidP="000677A4">
            <w:pPr>
              <w:suppressAutoHyphens/>
              <w:jc w:val="center"/>
              <w:rPr>
                <w:lang w:eastAsia="zh-CN"/>
              </w:rPr>
            </w:pPr>
            <w:r>
              <w:rPr>
                <w:lang w:eastAsia="zh-CN"/>
              </w:rPr>
              <w:t>2</w:t>
            </w:r>
          </w:p>
        </w:tc>
      </w:tr>
      <w:tr w:rsidR="00F33D75" w14:paraId="71D29006" w14:textId="77777777" w:rsidTr="00BC5163">
        <w:tc>
          <w:tcPr>
            <w:tcW w:w="3501" w:type="dxa"/>
          </w:tcPr>
          <w:p w14:paraId="0729E5A9" w14:textId="77777777" w:rsidR="00F33D75" w:rsidRDefault="00F33D75" w:rsidP="00107E8B">
            <w:pPr>
              <w:suppressAutoHyphens/>
              <w:rPr>
                <w:lang w:eastAsia="zh-CN"/>
              </w:rPr>
            </w:pPr>
            <w:r>
              <w:rPr>
                <w:lang w:eastAsia="zh-CN"/>
              </w:rPr>
              <w:t>HAVO/VWO</w:t>
            </w:r>
          </w:p>
        </w:tc>
        <w:tc>
          <w:tcPr>
            <w:tcW w:w="1276" w:type="dxa"/>
          </w:tcPr>
          <w:p w14:paraId="6D5C2B5B" w14:textId="77777777" w:rsidR="00F33D75" w:rsidRDefault="00F33D75" w:rsidP="000677A4">
            <w:pPr>
              <w:suppressAutoHyphens/>
              <w:jc w:val="center"/>
              <w:rPr>
                <w:lang w:eastAsia="zh-CN"/>
              </w:rPr>
            </w:pPr>
            <w:r>
              <w:rPr>
                <w:lang w:eastAsia="zh-CN"/>
              </w:rPr>
              <w:t>5</w:t>
            </w:r>
          </w:p>
        </w:tc>
        <w:tc>
          <w:tcPr>
            <w:tcW w:w="1276" w:type="dxa"/>
          </w:tcPr>
          <w:p w14:paraId="03F82D49" w14:textId="77777777" w:rsidR="00F33D75" w:rsidRDefault="00F33D75" w:rsidP="000677A4">
            <w:pPr>
              <w:suppressAutoHyphens/>
              <w:jc w:val="center"/>
              <w:rPr>
                <w:lang w:eastAsia="zh-CN"/>
              </w:rPr>
            </w:pPr>
            <w:r>
              <w:rPr>
                <w:lang w:eastAsia="zh-CN"/>
              </w:rPr>
              <w:t>5</w:t>
            </w:r>
          </w:p>
        </w:tc>
        <w:tc>
          <w:tcPr>
            <w:tcW w:w="1276" w:type="dxa"/>
          </w:tcPr>
          <w:p w14:paraId="62EDFA4C" w14:textId="77777777" w:rsidR="00F33D75" w:rsidRDefault="00F33D75" w:rsidP="000677A4">
            <w:pPr>
              <w:suppressAutoHyphens/>
              <w:jc w:val="center"/>
              <w:rPr>
                <w:lang w:eastAsia="zh-CN"/>
              </w:rPr>
            </w:pPr>
            <w:r>
              <w:rPr>
                <w:lang w:eastAsia="zh-CN"/>
              </w:rPr>
              <w:t>4</w:t>
            </w:r>
          </w:p>
        </w:tc>
        <w:tc>
          <w:tcPr>
            <w:tcW w:w="1276" w:type="dxa"/>
          </w:tcPr>
          <w:p w14:paraId="5EA818F6" w14:textId="77777777" w:rsidR="00F33D75" w:rsidRDefault="00BC5163" w:rsidP="000677A4">
            <w:pPr>
              <w:suppressAutoHyphens/>
              <w:jc w:val="center"/>
              <w:rPr>
                <w:lang w:eastAsia="zh-CN"/>
              </w:rPr>
            </w:pPr>
            <w:r>
              <w:rPr>
                <w:lang w:eastAsia="zh-CN"/>
              </w:rPr>
              <w:t>2</w:t>
            </w:r>
          </w:p>
        </w:tc>
      </w:tr>
      <w:tr w:rsidR="00F33D75" w14:paraId="5BC4B812" w14:textId="77777777" w:rsidTr="00BC5163">
        <w:tc>
          <w:tcPr>
            <w:tcW w:w="3501" w:type="dxa"/>
          </w:tcPr>
          <w:p w14:paraId="35EC1D48" w14:textId="77777777" w:rsidR="00F33D75" w:rsidRDefault="00F33D75" w:rsidP="00107E8B">
            <w:pPr>
              <w:suppressAutoHyphens/>
              <w:rPr>
                <w:lang w:eastAsia="zh-CN"/>
              </w:rPr>
            </w:pPr>
            <w:r>
              <w:rPr>
                <w:lang w:eastAsia="zh-CN"/>
              </w:rPr>
              <w:t>VWO/gymnasium</w:t>
            </w:r>
          </w:p>
        </w:tc>
        <w:tc>
          <w:tcPr>
            <w:tcW w:w="1276" w:type="dxa"/>
          </w:tcPr>
          <w:p w14:paraId="3E2C2A99" w14:textId="77777777" w:rsidR="00F33D75" w:rsidRDefault="00F33D75" w:rsidP="000677A4">
            <w:pPr>
              <w:suppressAutoHyphens/>
              <w:jc w:val="center"/>
              <w:rPr>
                <w:lang w:eastAsia="zh-CN"/>
              </w:rPr>
            </w:pPr>
            <w:r>
              <w:rPr>
                <w:lang w:eastAsia="zh-CN"/>
              </w:rPr>
              <w:t>1</w:t>
            </w:r>
          </w:p>
        </w:tc>
        <w:tc>
          <w:tcPr>
            <w:tcW w:w="1276" w:type="dxa"/>
          </w:tcPr>
          <w:p w14:paraId="3F6B0873" w14:textId="77777777" w:rsidR="00F33D75" w:rsidRDefault="00F33D75" w:rsidP="000677A4">
            <w:pPr>
              <w:suppressAutoHyphens/>
              <w:jc w:val="center"/>
              <w:rPr>
                <w:lang w:eastAsia="zh-CN"/>
              </w:rPr>
            </w:pPr>
            <w:r>
              <w:rPr>
                <w:lang w:eastAsia="zh-CN"/>
              </w:rPr>
              <w:t>3</w:t>
            </w:r>
          </w:p>
        </w:tc>
        <w:tc>
          <w:tcPr>
            <w:tcW w:w="1276" w:type="dxa"/>
          </w:tcPr>
          <w:p w14:paraId="082FE797" w14:textId="77777777" w:rsidR="00F33D75" w:rsidRDefault="00F33D75" w:rsidP="000677A4">
            <w:pPr>
              <w:suppressAutoHyphens/>
              <w:jc w:val="center"/>
              <w:rPr>
                <w:lang w:eastAsia="zh-CN"/>
              </w:rPr>
            </w:pPr>
            <w:r>
              <w:rPr>
                <w:lang w:eastAsia="zh-CN"/>
              </w:rPr>
              <w:t>4</w:t>
            </w:r>
          </w:p>
        </w:tc>
        <w:tc>
          <w:tcPr>
            <w:tcW w:w="1276" w:type="dxa"/>
          </w:tcPr>
          <w:p w14:paraId="30D44E18" w14:textId="77777777" w:rsidR="00F33D75" w:rsidRDefault="0005175B" w:rsidP="000677A4">
            <w:pPr>
              <w:suppressAutoHyphens/>
              <w:jc w:val="center"/>
              <w:rPr>
                <w:lang w:eastAsia="zh-CN"/>
              </w:rPr>
            </w:pPr>
            <w:r>
              <w:rPr>
                <w:lang w:eastAsia="zh-CN"/>
              </w:rPr>
              <w:t>2</w:t>
            </w:r>
          </w:p>
        </w:tc>
      </w:tr>
    </w:tbl>
    <w:p w14:paraId="24D68413" w14:textId="77777777" w:rsidR="00557328" w:rsidRDefault="00557328" w:rsidP="00107E8B">
      <w:pPr>
        <w:suppressAutoHyphens/>
        <w:rPr>
          <w:lang w:eastAsia="zh-CN"/>
        </w:rPr>
      </w:pPr>
    </w:p>
    <w:p w14:paraId="54959834" w14:textId="77777777" w:rsidR="00557328" w:rsidRPr="00557328" w:rsidRDefault="00557328" w:rsidP="00107E8B">
      <w:pPr>
        <w:suppressAutoHyphens/>
        <w:rPr>
          <w:b/>
          <w:lang w:eastAsia="zh-CN"/>
        </w:rPr>
      </w:pPr>
      <w:r>
        <w:rPr>
          <w:b/>
          <w:lang w:eastAsia="zh-CN"/>
        </w:rPr>
        <w:t>Trendanalyse</w:t>
      </w:r>
    </w:p>
    <w:p w14:paraId="09FCF1CA" w14:textId="77777777" w:rsidR="009A5264" w:rsidRDefault="00C2478E" w:rsidP="00A52C09">
      <w:pPr>
        <w:suppressAutoHyphens/>
        <w:rPr>
          <w:lang w:eastAsia="zh-CN"/>
        </w:rPr>
      </w:pPr>
      <w:r>
        <w:rPr>
          <w:lang w:eastAsia="zh-CN"/>
        </w:rPr>
        <w:t>Twee maal per jaar wordt een trendanalyse van de resultaten opgesteld, m.b.v. het Cito-leerlingvolgsysteem. Deze trendanalyse wordt besproken met het team en de MR. Hieruit worden conclusies getrokken, die kunnen leiden tot aanpassin</w:t>
      </w:r>
      <w:r w:rsidR="00475328">
        <w:rPr>
          <w:lang w:eastAsia="zh-CN"/>
        </w:rPr>
        <w:t xml:space="preserve">gen binnen het onderwijsaanbod. </w:t>
      </w:r>
      <w:r>
        <w:rPr>
          <w:lang w:eastAsia="zh-CN"/>
        </w:rPr>
        <w:t>Vanui</w:t>
      </w:r>
      <w:r w:rsidR="00557328">
        <w:rPr>
          <w:lang w:eastAsia="zh-CN"/>
        </w:rPr>
        <w:t>t de conclusies die in de trend</w:t>
      </w:r>
      <w:r w:rsidR="00BC5163">
        <w:rPr>
          <w:lang w:eastAsia="zh-CN"/>
        </w:rPr>
        <w:t>analyse van februari 2019</w:t>
      </w:r>
      <w:r>
        <w:rPr>
          <w:lang w:eastAsia="zh-CN"/>
        </w:rPr>
        <w:t xml:space="preserve"> zijn beschreven, hebben we de volgende sterke punten</w:t>
      </w:r>
      <w:r w:rsidR="000F31DC">
        <w:rPr>
          <w:lang w:eastAsia="zh-CN"/>
        </w:rPr>
        <w:t xml:space="preserve"> geformuleerd:</w:t>
      </w:r>
    </w:p>
    <w:p w14:paraId="47D47F44" w14:textId="77777777" w:rsidR="00BC5163" w:rsidRPr="00BC5163" w:rsidRDefault="00BC5163" w:rsidP="00FB0510">
      <w:pPr>
        <w:numPr>
          <w:ilvl w:val="0"/>
          <w:numId w:val="13"/>
        </w:numPr>
        <w:suppressAutoHyphens/>
        <w:rPr>
          <w:lang w:eastAsia="zh-CN"/>
        </w:rPr>
      </w:pPr>
      <w:r>
        <w:rPr>
          <w:lang w:eastAsia="zh-CN"/>
        </w:rPr>
        <w:t>Rekenen</w:t>
      </w:r>
      <w:r w:rsidR="00FB0510">
        <w:rPr>
          <w:lang w:eastAsia="zh-CN"/>
        </w:rPr>
        <w:t xml:space="preserve"> en s</w:t>
      </w:r>
      <w:r w:rsidRPr="00BC5163">
        <w:rPr>
          <w:lang w:eastAsia="zh-CN"/>
        </w:rPr>
        <w:t>tijgende trend begrijpend lezen</w:t>
      </w:r>
    </w:p>
    <w:p w14:paraId="3E2325FA" w14:textId="77777777" w:rsidR="00BC5163" w:rsidRPr="00BC5163" w:rsidRDefault="00BC5163" w:rsidP="00BC5163">
      <w:pPr>
        <w:numPr>
          <w:ilvl w:val="0"/>
          <w:numId w:val="13"/>
        </w:numPr>
        <w:suppressAutoHyphens/>
        <w:rPr>
          <w:lang w:eastAsia="zh-CN"/>
        </w:rPr>
      </w:pPr>
      <w:r w:rsidRPr="00BC5163">
        <w:rPr>
          <w:lang w:eastAsia="zh-CN"/>
        </w:rPr>
        <w:t>Niveau groepen I voor woordenschat</w:t>
      </w:r>
    </w:p>
    <w:p w14:paraId="6574AC3A" w14:textId="77777777" w:rsidR="00BC5163" w:rsidRPr="00BC5163" w:rsidRDefault="00BC5163" w:rsidP="00BC5163">
      <w:pPr>
        <w:numPr>
          <w:ilvl w:val="0"/>
          <w:numId w:val="13"/>
        </w:numPr>
        <w:suppressAutoHyphens/>
        <w:rPr>
          <w:lang w:eastAsia="zh-CN"/>
        </w:rPr>
      </w:pPr>
      <w:r w:rsidRPr="00BC5163">
        <w:rPr>
          <w:lang w:eastAsia="zh-CN"/>
        </w:rPr>
        <w:t xml:space="preserve">Woordenschat extra en </w:t>
      </w:r>
      <w:proofErr w:type="spellStart"/>
      <w:r w:rsidRPr="00BC5163">
        <w:rPr>
          <w:lang w:eastAsia="zh-CN"/>
        </w:rPr>
        <w:t>Ralfi</w:t>
      </w:r>
      <w:proofErr w:type="spellEnd"/>
      <w:r w:rsidRPr="00BC5163">
        <w:rPr>
          <w:lang w:eastAsia="zh-CN"/>
        </w:rPr>
        <w:t xml:space="preserve"> door onderwijsassistent</w:t>
      </w:r>
      <w:r>
        <w:rPr>
          <w:lang w:eastAsia="zh-CN"/>
        </w:rPr>
        <w:t xml:space="preserve"> werpt zijn vruchten af</w:t>
      </w:r>
    </w:p>
    <w:p w14:paraId="4800270E" w14:textId="77777777" w:rsidR="00BC5163" w:rsidRPr="00BC5163" w:rsidRDefault="00DB4AFE" w:rsidP="00BC5163">
      <w:pPr>
        <w:numPr>
          <w:ilvl w:val="0"/>
          <w:numId w:val="13"/>
        </w:numPr>
        <w:suppressAutoHyphens/>
        <w:rPr>
          <w:lang w:eastAsia="zh-CN"/>
        </w:rPr>
      </w:pPr>
      <w:r>
        <w:rPr>
          <w:lang w:eastAsia="zh-CN"/>
        </w:rPr>
        <w:t>W</w:t>
      </w:r>
      <w:r w:rsidR="00BC5163" w:rsidRPr="00BC5163">
        <w:rPr>
          <w:lang w:eastAsia="zh-CN"/>
        </w:rPr>
        <w:t>oordenschatmuren</w:t>
      </w:r>
      <w:r>
        <w:rPr>
          <w:lang w:eastAsia="zh-CN"/>
        </w:rPr>
        <w:t xml:space="preserve"> en thematafels</w:t>
      </w:r>
      <w:r w:rsidR="00BC5163" w:rsidRPr="00BC5163">
        <w:rPr>
          <w:lang w:eastAsia="zh-CN"/>
        </w:rPr>
        <w:t xml:space="preserve"> in de school</w:t>
      </w:r>
    </w:p>
    <w:p w14:paraId="48E712D6" w14:textId="77777777" w:rsidR="00BC5163" w:rsidRPr="00BC5163" w:rsidRDefault="00BC5163" w:rsidP="00BC5163">
      <w:pPr>
        <w:numPr>
          <w:ilvl w:val="0"/>
          <w:numId w:val="13"/>
        </w:numPr>
        <w:suppressAutoHyphens/>
        <w:rPr>
          <w:lang w:eastAsia="zh-CN"/>
        </w:rPr>
      </w:pPr>
      <w:r w:rsidRPr="00BC5163">
        <w:rPr>
          <w:lang w:eastAsia="zh-CN"/>
        </w:rPr>
        <w:t>Listgroepen weer opnieuw indelen met inzet van tutoren in de middenbouw biedt mogelijkheden tot ontwikkeling</w:t>
      </w:r>
    </w:p>
    <w:p w14:paraId="63CA71E8" w14:textId="77777777" w:rsidR="00A52C09" w:rsidRPr="009A5264" w:rsidRDefault="00A52C09" w:rsidP="00A52C09">
      <w:pPr>
        <w:suppressAutoHyphens/>
        <w:rPr>
          <w:lang w:eastAsia="zh-CN"/>
        </w:rPr>
      </w:pPr>
    </w:p>
    <w:p w14:paraId="6880CD23" w14:textId="77777777" w:rsidR="00A97317" w:rsidRDefault="00A97317" w:rsidP="00557328">
      <w:pPr>
        <w:suppressAutoHyphens/>
        <w:rPr>
          <w:b/>
          <w:sz w:val="28"/>
          <w:szCs w:val="28"/>
          <w:lang w:eastAsia="zh-CN"/>
        </w:rPr>
      </w:pPr>
    </w:p>
    <w:p w14:paraId="304A9B39" w14:textId="77777777" w:rsidR="004C70B2" w:rsidRPr="00557328" w:rsidRDefault="00557328" w:rsidP="00557328">
      <w:pPr>
        <w:suppressAutoHyphens/>
        <w:rPr>
          <w:b/>
          <w:sz w:val="28"/>
          <w:szCs w:val="28"/>
          <w:lang w:eastAsia="zh-CN"/>
        </w:rPr>
      </w:pPr>
      <w:r w:rsidRPr="00557328">
        <w:rPr>
          <w:b/>
          <w:sz w:val="28"/>
          <w:szCs w:val="28"/>
          <w:lang w:eastAsia="zh-CN"/>
        </w:rPr>
        <w:t xml:space="preserve">Hoofdstuk 9 </w:t>
      </w:r>
      <w:r w:rsidR="004C70B2" w:rsidRPr="00557328">
        <w:rPr>
          <w:b/>
          <w:sz w:val="28"/>
          <w:szCs w:val="28"/>
          <w:lang w:eastAsia="zh-CN"/>
        </w:rPr>
        <w:t>Praktische informatie</w:t>
      </w:r>
    </w:p>
    <w:p w14:paraId="39319593" w14:textId="77777777" w:rsidR="004C70B2" w:rsidRDefault="004C70B2" w:rsidP="004C70B2">
      <w:pPr>
        <w:suppressAutoHyphens/>
        <w:rPr>
          <w:lang w:eastAsia="zh-CN"/>
        </w:rPr>
      </w:pPr>
    </w:p>
    <w:p w14:paraId="3E440743" w14:textId="77777777" w:rsidR="00711E39" w:rsidRPr="00557328" w:rsidRDefault="00C16BAE" w:rsidP="004C70B2">
      <w:pPr>
        <w:suppressAutoHyphens/>
        <w:rPr>
          <w:b/>
          <w:lang w:eastAsia="zh-CN"/>
        </w:rPr>
      </w:pPr>
      <w:r>
        <w:rPr>
          <w:b/>
          <w:lang w:eastAsia="zh-CN"/>
        </w:rPr>
        <w:t>Continurooster</w:t>
      </w:r>
      <w:r w:rsidR="00711E39">
        <w:rPr>
          <w:lang w:eastAsia="zh-CN"/>
        </w:rPr>
        <w:tab/>
      </w:r>
      <w:r w:rsidR="00711E39">
        <w:rPr>
          <w:lang w:eastAsia="zh-CN"/>
        </w:rPr>
        <w:tab/>
      </w:r>
      <w:r w:rsidR="00711E39">
        <w:rPr>
          <w:lang w:eastAsia="zh-CN"/>
        </w:rPr>
        <w:tab/>
      </w:r>
    </w:p>
    <w:tbl>
      <w:tblPr>
        <w:tblStyle w:val="Tabelraster"/>
        <w:tblW w:w="0" w:type="auto"/>
        <w:tblInd w:w="38" w:type="dxa"/>
        <w:tblLook w:val="04A0" w:firstRow="1" w:lastRow="0" w:firstColumn="1" w:lastColumn="0" w:noHBand="0" w:noVBand="1"/>
      </w:tblPr>
      <w:tblGrid>
        <w:gridCol w:w="1309"/>
        <w:gridCol w:w="1909"/>
      </w:tblGrid>
      <w:tr w:rsidR="000F31DC" w14:paraId="4D54B465" w14:textId="77777777" w:rsidTr="000F31DC">
        <w:tc>
          <w:tcPr>
            <w:tcW w:w="1309" w:type="dxa"/>
          </w:tcPr>
          <w:p w14:paraId="52D76D88" w14:textId="77777777" w:rsidR="000F31DC" w:rsidRDefault="000F31DC" w:rsidP="004C70B2">
            <w:pPr>
              <w:suppressAutoHyphens/>
              <w:rPr>
                <w:lang w:eastAsia="zh-CN"/>
              </w:rPr>
            </w:pPr>
            <w:r>
              <w:rPr>
                <w:lang w:eastAsia="zh-CN"/>
              </w:rPr>
              <w:t>Maandag</w:t>
            </w:r>
          </w:p>
        </w:tc>
        <w:tc>
          <w:tcPr>
            <w:tcW w:w="1909" w:type="dxa"/>
          </w:tcPr>
          <w:p w14:paraId="2D91CC3B" w14:textId="77777777" w:rsidR="000F31DC" w:rsidRDefault="000F31DC" w:rsidP="004C70B2">
            <w:pPr>
              <w:suppressAutoHyphens/>
              <w:rPr>
                <w:lang w:eastAsia="zh-CN"/>
              </w:rPr>
            </w:pPr>
            <w:r>
              <w:rPr>
                <w:lang w:eastAsia="zh-CN"/>
              </w:rPr>
              <w:t>8.30 – 14.30 uur</w:t>
            </w:r>
          </w:p>
        </w:tc>
      </w:tr>
      <w:tr w:rsidR="000F31DC" w14:paraId="4AEDEAA6" w14:textId="77777777" w:rsidTr="000F31DC">
        <w:tc>
          <w:tcPr>
            <w:tcW w:w="1309" w:type="dxa"/>
          </w:tcPr>
          <w:p w14:paraId="4599730A" w14:textId="77777777" w:rsidR="000F31DC" w:rsidRDefault="000F31DC" w:rsidP="004C70B2">
            <w:pPr>
              <w:suppressAutoHyphens/>
              <w:rPr>
                <w:lang w:eastAsia="zh-CN"/>
              </w:rPr>
            </w:pPr>
            <w:r>
              <w:rPr>
                <w:lang w:eastAsia="zh-CN"/>
              </w:rPr>
              <w:t>Dinsdag</w:t>
            </w:r>
          </w:p>
        </w:tc>
        <w:tc>
          <w:tcPr>
            <w:tcW w:w="1909" w:type="dxa"/>
          </w:tcPr>
          <w:p w14:paraId="2ADF1323" w14:textId="77777777" w:rsidR="000F31DC" w:rsidRDefault="000F31DC" w:rsidP="004C70B2">
            <w:pPr>
              <w:suppressAutoHyphens/>
              <w:rPr>
                <w:lang w:eastAsia="zh-CN"/>
              </w:rPr>
            </w:pPr>
            <w:r>
              <w:rPr>
                <w:lang w:eastAsia="zh-CN"/>
              </w:rPr>
              <w:t>8.30 – 14.30 uur</w:t>
            </w:r>
          </w:p>
        </w:tc>
      </w:tr>
      <w:tr w:rsidR="000F31DC" w14:paraId="6E58C0CD" w14:textId="77777777" w:rsidTr="000F31DC">
        <w:tc>
          <w:tcPr>
            <w:tcW w:w="1309" w:type="dxa"/>
          </w:tcPr>
          <w:p w14:paraId="244FC057" w14:textId="77777777" w:rsidR="000F31DC" w:rsidRDefault="000F31DC" w:rsidP="004C70B2">
            <w:pPr>
              <w:suppressAutoHyphens/>
              <w:rPr>
                <w:lang w:eastAsia="zh-CN"/>
              </w:rPr>
            </w:pPr>
            <w:r>
              <w:rPr>
                <w:lang w:eastAsia="zh-CN"/>
              </w:rPr>
              <w:t>Woensdag</w:t>
            </w:r>
          </w:p>
        </w:tc>
        <w:tc>
          <w:tcPr>
            <w:tcW w:w="1909" w:type="dxa"/>
          </w:tcPr>
          <w:p w14:paraId="2292A1E0" w14:textId="77777777" w:rsidR="000F31DC" w:rsidRDefault="000F31DC" w:rsidP="000F31DC">
            <w:pPr>
              <w:suppressAutoHyphens/>
              <w:rPr>
                <w:lang w:eastAsia="zh-CN"/>
              </w:rPr>
            </w:pPr>
            <w:r>
              <w:rPr>
                <w:lang w:eastAsia="zh-CN"/>
              </w:rPr>
              <w:t>8.30 – 12.15 uur</w:t>
            </w:r>
          </w:p>
        </w:tc>
      </w:tr>
      <w:tr w:rsidR="000F31DC" w14:paraId="25DCF205" w14:textId="77777777" w:rsidTr="000F31DC">
        <w:tc>
          <w:tcPr>
            <w:tcW w:w="1309" w:type="dxa"/>
          </w:tcPr>
          <w:p w14:paraId="5DE95BAD" w14:textId="77777777" w:rsidR="000F31DC" w:rsidRDefault="000F31DC" w:rsidP="004C70B2">
            <w:pPr>
              <w:suppressAutoHyphens/>
              <w:rPr>
                <w:lang w:eastAsia="zh-CN"/>
              </w:rPr>
            </w:pPr>
            <w:r>
              <w:rPr>
                <w:lang w:eastAsia="zh-CN"/>
              </w:rPr>
              <w:t>Donderdag</w:t>
            </w:r>
          </w:p>
        </w:tc>
        <w:tc>
          <w:tcPr>
            <w:tcW w:w="1909" w:type="dxa"/>
          </w:tcPr>
          <w:p w14:paraId="5C6EE891" w14:textId="77777777" w:rsidR="000F31DC" w:rsidRDefault="000F31DC" w:rsidP="004C70B2">
            <w:pPr>
              <w:suppressAutoHyphens/>
              <w:rPr>
                <w:lang w:eastAsia="zh-CN"/>
              </w:rPr>
            </w:pPr>
            <w:r>
              <w:rPr>
                <w:lang w:eastAsia="zh-CN"/>
              </w:rPr>
              <w:t xml:space="preserve">8.30 – 14.30 uur </w:t>
            </w:r>
          </w:p>
        </w:tc>
      </w:tr>
      <w:tr w:rsidR="000F31DC" w14:paraId="431E945F" w14:textId="77777777" w:rsidTr="000F31DC">
        <w:tc>
          <w:tcPr>
            <w:tcW w:w="1309" w:type="dxa"/>
          </w:tcPr>
          <w:p w14:paraId="283D8083" w14:textId="77777777" w:rsidR="000F31DC" w:rsidRDefault="000F31DC" w:rsidP="004C70B2">
            <w:pPr>
              <w:suppressAutoHyphens/>
              <w:rPr>
                <w:lang w:eastAsia="zh-CN"/>
              </w:rPr>
            </w:pPr>
            <w:r>
              <w:rPr>
                <w:lang w:eastAsia="zh-CN"/>
              </w:rPr>
              <w:t>Vrijdag</w:t>
            </w:r>
          </w:p>
        </w:tc>
        <w:tc>
          <w:tcPr>
            <w:tcW w:w="1909" w:type="dxa"/>
          </w:tcPr>
          <w:p w14:paraId="5A77DB22" w14:textId="77777777" w:rsidR="000F31DC" w:rsidRDefault="000F31DC" w:rsidP="000F31DC">
            <w:pPr>
              <w:suppressAutoHyphens/>
              <w:rPr>
                <w:lang w:eastAsia="zh-CN"/>
              </w:rPr>
            </w:pPr>
            <w:r>
              <w:rPr>
                <w:lang w:eastAsia="zh-CN"/>
              </w:rPr>
              <w:t>8.30 – 14.30 uur</w:t>
            </w:r>
          </w:p>
        </w:tc>
      </w:tr>
    </w:tbl>
    <w:p w14:paraId="072EE55E" w14:textId="77777777" w:rsidR="00711E39" w:rsidRPr="003A48C7" w:rsidRDefault="00711E39" w:rsidP="003A48C7">
      <w:pPr>
        <w:pStyle w:val="Kop1"/>
        <w:ind w:left="0"/>
      </w:pPr>
      <w:bookmarkStart w:id="21" w:name="_Toc340563553"/>
      <w:r w:rsidRPr="003A48C7">
        <w:lastRenderedPageBreak/>
        <w:t>Regels voor aanvang en einde schooltijd</w:t>
      </w:r>
      <w:bookmarkEnd w:id="21"/>
    </w:p>
    <w:p w14:paraId="2D220D5C" w14:textId="77777777" w:rsidR="00711E39" w:rsidRPr="003A48C7" w:rsidRDefault="00711E39" w:rsidP="00711E39">
      <w:r w:rsidRPr="003A48C7">
        <w:t>De kinderen zijn welkom op het schoolplein va</w:t>
      </w:r>
      <w:r w:rsidR="000F31DC">
        <w:t xml:space="preserve">naf 8.15 uur. </w:t>
      </w:r>
      <w:r w:rsidRPr="003A48C7">
        <w:t>De bel gaat om 8.25</w:t>
      </w:r>
      <w:r w:rsidR="000F31DC">
        <w:t xml:space="preserve"> uur v</w:t>
      </w:r>
      <w:r w:rsidRPr="003A48C7">
        <w:t xml:space="preserve">oor de eerste keer. Op dit moment </w:t>
      </w:r>
      <w:r w:rsidR="00AA2685">
        <w:t xml:space="preserve">gaan de kinderen naar hun </w:t>
      </w:r>
      <w:r w:rsidRPr="003A48C7">
        <w:t xml:space="preserve">lokalen. </w:t>
      </w:r>
      <w:r w:rsidR="00AA2685">
        <w:t xml:space="preserve">De leerkrachten verwelkomen de kinderen bij de deur en geven een hand. </w:t>
      </w:r>
      <w:r w:rsidRPr="003A48C7">
        <w:t xml:space="preserve">Om 8.30 uur gaat de tweede bel en dit is het teken dat de lessen gaan beginnen. </w:t>
      </w:r>
    </w:p>
    <w:p w14:paraId="0E673D78" w14:textId="77777777" w:rsidR="00711E39" w:rsidRDefault="00711E39" w:rsidP="00711E39">
      <w:r w:rsidRPr="003A48C7">
        <w:t>Ouders die iets belangrijks over hun kind te melden hebben, kunnen dit tussen het eerste en tweede belmoment doen bij de leerkracht. Bij het ophalen van de kinderen vragen wij ouders te wachten op het schoolplein. Na afloop van de schooltijden kunnen ouders met hun kind natuurlijk binnenkomen om te kijken wat hij/zij zoal gedaan heeft. In de pauze en voorafgaande aan de schooltijden, wordt er op het schoolplein gesurveilleerd door de leerkrachten.</w:t>
      </w:r>
    </w:p>
    <w:p w14:paraId="29ADDD2B" w14:textId="77777777" w:rsidR="000F31DC" w:rsidRDefault="000F31DC" w:rsidP="00711E39"/>
    <w:p w14:paraId="0E0A736C" w14:textId="77777777" w:rsidR="000F31DC" w:rsidRDefault="000F31DC" w:rsidP="00711E39">
      <w:pPr>
        <w:rPr>
          <w:b/>
        </w:rPr>
      </w:pPr>
      <w:r>
        <w:rPr>
          <w:b/>
        </w:rPr>
        <w:t>Eten en drinken op school</w:t>
      </w:r>
    </w:p>
    <w:p w14:paraId="41FA9D92" w14:textId="77777777" w:rsidR="008F3444" w:rsidRDefault="008F3444" w:rsidP="008F3444">
      <w:pPr>
        <w:shd w:val="clear" w:color="auto" w:fill="FFFFFF"/>
        <w:tabs>
          <w:tab w:val="left" w:pos="9073"/>
        </w:tabs>
        <w:rPr>
          <w:color w:val="000000"/>
        </w:rPr>
      </w:pPr>
      <w:r>
        <w:rPr>
          <w:color w:val="000000"/>
        </w:rPr>
        <w:t>Om 10</w:t>
      </w:r>
      <w:r w:rsidR="00506B0A">
        <w:rPr>
          <w:color w:val="000000"/>
        </w:rPr>
        <w:t>.00</w:t>
      </w:r>
      <w:r>
        <w:rPr>
          <w:color w:val="000000"/>
        </w:rPr>
        <w:t xml:space="preserve"> uur hebben de kinderen een kleine pauze. </w:t>
      </w:r>
      <w:r w:rsidR="00FF2E06">
        <w:rPr>
          <w:color w:val="000000"/>
        </w:rPr>
        <w:t xml:space="preserve">Zij krijgen dan </w:t>
      </w:r>
      <w:r>
        <w:rPr>
          <w:color w:val="000000"/>
        </w:rPr>
        <w:t>de gelegenheid om f</w:t>
      </w:r>
      <w:r w:rsidR="00FF2E06">
        <w:rPr>
          <w:color w:val="000000"/>
        </w:rPr>
        <w:t xml:space="preserve">ruit te eten en wat te drinken. </w:t>
      </w:r>
      <w:r>
        <w:rPr>
          <w:color w:val="000000"/>
        </w:rPr>
        <w:t>Tussen 12.00 uur en 12.30 uur houden wij lunchpauze. De kinderen kunn</w:t>
      </w:r>
      <w:r w:rsidR="00056441">
        <w:rPr>
          <w:color w:val="000000"/>
        </w:rPr>
        <w:t>en dan hun meegebrachte boterham</w:t>
      </w:r>
      <w:r>
        <w:rPr>
          <w:color w:val="000000"/>
        </w:rPr>
        <w:t xml:space="preserve"> opeten en beker met drinken opdrinken. Daarnaast hebben ze tijd o</w:t>
      </w:r>
      <w:r w:rsidR="00C16BAE">
        <w:rPr>
          <w:color w:val="000000"/>
        </w:rPr>
        <w:t>m</w:t>
      </w:r>
      <w:r>
        <w:rPr>
          <w:color w:val="000000"/>
        </w:rPr>
        <w:t xml:space="preserve"> buiten te spelen.</w:t>
      </w:r>
    </w:p>
    <w:p w14:paraId="467BD1BD" w14:textId="77777777" w:rsidR="00C16BAE" w:rsidRPr="00C16BAE" w:rsidRDefault="00C16BAE" w:rsidP="001E27DB">
      <w:pPr>
        <w:pStyle w:val="Lijstalinea"/>
        <w:numPr>
          <w:ilvl w:val="0"/>
          <w:numId w:val="16"/>
        </w:numPr>
        <w:spacing w:after="160" w:line="259" w:lineRule="auto"/>
      </w:pPr>
      <w:r w:rsidRPr="00C16BAE">
        <w:t>Alle kinderen zitten tijde</w:t>
      </w:r>
      <w:r w:rsidR="00FF2E06">
        <w:t>ns het eten aan tafel.</w:t>
      </w:r>
      <w:r w:rsidR="001E27DB">
        <w:t xml:space="preserve"> </w:t>
      </w:r>
      <w:r w:rsidRPr="00C16BAE">
        <w:t>We starten samen met eten, dus als iedere</w:t>
      </w:r>
      <w:r w:rsidR="00FF2E06">
        <w:t>en het eten heeft gepakt en zit.</w:t>
      </w:r>
      <w:r w:rsidR="001E27DB">
        <w:t xml:space="preserve"> </w:t>
      </w:r>
      <w:r w:rsidRPr="00C16BAE">
        <w:t>Tijdens het eten is er tijd om same</w:t>
      </w:r>
      <w:r w:rsidR="001E27DB">
        <w:t>n te praten.</w:t>
      </w:r>
    </w:p>
    <w:p w14:paraId="172A287D" w14:textId="77777777" w:rsidR="00C16BAE" w:rsidRPr="00C16BAE" w:rsidRDefault="00C16BAE" w:rsidP="001E27DB">
      <w:pPr>
        <w:pStyle w:val="Lijstalinea"/>
        <w:numPr>
          <w:ilvl w:val="0"/>
          <w:numId w:val="16"/>
        </w:numPr>
        <w:spacing w:after="160" w:line="259" w:lineRule="auto"/>
      </w:pPr>
      <w:r w:rsidRPr="00C16BAE">
        <w:t>Alle kinderen brengen een (schone) theedoek mee als tafelkleed.</w:t>
      </w:r>
      <w:r w:rsidR="001E27DB">
        <w:t xml:space="preserve"> </w:t>
      </w:r>
      <w:r w:rsidRPr="00C16BAE">
        <w:t>Drinke</w:t>
      </w:r>
      <w:r w:rsidR="00AA2685">
        <w:t>n (geen prik) in een beker. Alleen de bekers voor de lunch</w:t>
      </w:r>
      <w:r w:rsidRPr="00C16BAE">
        <w:t xml:space="preserve"> </w:t>
      </w:r>
      <w:r w:rsidR="0027354E">
        <w:t>kunnen</w:t>
      </w:r>
      <w:r w:rsidRPr="00C16BAE">
        <w:t xml:space="preserve"> ’s morgens in een krat </w:t>
      </w:r>
      <w:r w:rsidR="001E27DB">
        <w:t>worden gezet voor</w:t>
      </w:r>
      <w:r w:rsidR="0027354E">
        <w:t xml:space="preserve"> in de </w:t>
      </w:r>
      <w:r w:rsidRPr="00C16BAE">
        <w:t>k</w:t>
      </w:r>
      <w:r w:rsidR="001E27DB">
        <w:t>oelkast.</w:t>
      </w:r>
    </w:p>
    <w:p w14:paraId="475FFB4E" w14:textId="77777777" w:rsidR="00C16BAE" w:rsidRPr="00C16BAE" w:rsidRDefault="00C16BAE" w:rsidP="0027354E">
      <w:pPr>
        <w:pStyle w:val="Lijstalinea"/>
        <w:numPr>
          <w:ilvl w:val="0"/>
          <w:numId w:val="16"/>
        </w:numPr>
        <w:shd w:val="clear" w:color="auto" w:fill="FFFFFF"/>
        <w:tabs>
          <w:tab w:val="left" w:pos="9073"/>
        </w:tabs>
        <w:spacing w:after="160" w:line="259" w:lineRule="auto"/>
        <w:rPr>
          <w:color w:val="000000"/>
        </w:rPr>
      </w:pPr>
      <w:r w:rsidRPr="00C16BAE">
        <w:t>Eten (geen snoep) in een broodtrommel, afval gaat terug in broodtrommel.</w:t>
      </w:r>
    </w:p>
    <w:p w14:paraId="4838CC82" w14:textId="77777777" w:rsidR="008F3444" w:rsidRPr="00C16BAE" w:rsidRDefault="00C16BAE" w:rsidP="008F3444">
      <w:pPr>
        <w:pStyle w:val="Lijstalinea"/>
        <w:numPr>
          <w:ilvl w:val="0"/>
          <w:numId w:val="16"/>
        </w:numPr>
        <w:shd w:val="clear" w:color="auto" w:fill="FFFFFF"/>
        <w:tabs>
          <w:tab w:val="left" w:pos="9073"/>
        </w:tabs>
        <w:spacing w:after="160" w:line="259" w:lineRule="auto"/>
        <w:rPr>
          <w:color w:val="000000"/>
        </w:rPr>
      </w:pPr>
      <w:r w:rsidRPr="00C16BAE">
        <w:t>Beker en trommel zijn voorzien van naam</w:t>
      </w:r>
      <w:r w:rsidR="008F3444" w:rsidRPr="00C16BAE">
        <w:rPr>
          <w:color w:val="000000"/>
        </w:rPr>
        <w:t xml:space="preserve"> </w:t>
      </w:r>
      <w:r>
        <w:rPr>
          <w:color w:val="000000"/>
        </w:rPr>
        <w:t xml:space="preserve">en worden </w:t>
      </w:r>
      <w:r w:rsidR="008F3444" w:rsidRPr="00C16BAE">
        <w:rPr>
          <w:color w:val="000000"/>
        </w:rPr>
        <w:t>in een tas mee</w:t>
      </w:r>
      <w:r>
        <w:rPr>
          <w:color w:val="000000"/>
        </w:rPr>
        <w:t>gebracht</w:t>
      </w:r>
      <w:r w:rsidR="00FF2E06">
        <w:rPr>
          <w:color w:val="000000"/>
        </w:rPr>
        <w:t>.</w:t>
      </w:r>
    </w:p>
    <w:p w14:paraId="460A63A7" w14:textId="77777777" w:rsidR="003A48C7" w:rsidRDefault="00711E39" w:rsidP="003A48C7">
      <w:pPr>
        <w:pStyle w:val="Kop1"/>
        <w:ind w:left="0"/>
      </w:pPr>
      <w:bookmarkStart w:id="22" w:name="_Toc340563554"/>
      <w:r w:rsidRPr="003A48C7">
        <w:t>Vakanties en vrije dagen</w:t>
      </w:r>
      <w:bookmarkEnd w:id="22"/>
    </w:p>
    <w:p w14:paraId="179DE200" w14:textId="77777777" w:rsidR="003A48C7" w:rsidRPr="003A48C7" w:rsidRDefault="003A48C7" w:rsidP="003A48C7">
      <w:r>
        <w:t>De vakanties en vrije dagen staan vermeld op de schoolkalender</w:t>
      </w:r>
    </w:p>
    <w:tbl>
      <w:tblPr>
        <w:tblStyle w:val="Tabelraster"/>
        <w:tblW w:w="2029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02"/>
        <w:gridCol w:w="2830"/>
        <w:gridCol w:w="7746"/>
        <w:gridCol w:w="3856"/>
        <w:gridCol w:w="3856"/>
      </w:tblGrid>
      <w:tr w:rsidR="003A48C7" w14:paraId="1739C9B8" w14:textId="77777777" w:rsidTr="003A48C7">
        <w:tc>
          <w:tcPr>
            <w:tcW w:w="2002" w:type="dxa"/>
            <w:hideMark/>
          </w:tcPr>
          <w:p w14:paraId="1EF3D5CC" w14:textId="77777777" w:rsidR="003A48C7" w:rsidRDefault="003A48C7">
            <w:pPr>
              <w:autoSpaceDE w:val="0"/>
              <w:autoSpaceDN w:val="0"/>
              <w:adjustRightInd w:val="0"/>
              <w:rPr>
                <w:color w:val="000000"/>
                <w:lang w:eastAsia="en-US"/>
              </w:rPr>
            </w:pPr>
            <w:r>
              <w:rPr>
                <w:color w:val="000000"/>
              </w:rPr>
              <w:t>Herfstvakantie</w:t>
            </w:r>
          </w:p>
        </w:tc>
        <w:tc>
          <w:tcPr>
            <w:tcW w:w="2830" w:type="dxa"/>
            <w:hideMark/>
          </w:tcPr>
          <w:p w14:paraId="0B5DA4A4" w14:textId="77777777" w:rsidR="003A48C7" w:rsidRDefault="00557458" w:rsidP="00151B3E">
            <w:pPr>
              <w:autoSpaceDE w:val="0"/>
              <w:autoSpaceDN w:val="0"/>
              <w:adjustRightInd w:val="0"/>
              <w:rPr>
                <w:color w:val="000000"/>
                <w:lang w:eastAsia="en-US"/>
              </w:rPr>
            </w:pPr>
            <w:r>
              <w:rPr>
                <w:color w:val="000000"/>
              </w:rPr>
              <w:t>21</w:t>
            </w:r>
            <w:r w:rsidR="008F3444">
              <w:rPr>
                <w:color w:val="000000"/>
              </w:rPr>
              <w:t xml:space="preserve"> t/m 2</w:t>
            </w:r>
            <w:r w:rsidR="00BC5163">
              <w:rPr>
                <w:color w:val="000000"/>
              </w:rPr>
              <w:t>5</w:t>
            </w:r>
            <w:r w:rsidR="008F3444">
              <w:rPr>
                <w:color w:val="000000"/>
              </w:rPr>
              <w:t xml:space="preserve"> </w:t>
            </w:r>
            <w:r w:rsidR="003A48C7">
              <w:rPr>
                <w:color w:val="000000"/>
              </w:rPr>
              <w:t xml:space="preserve">oktober </w:t>
            </w:r>
          </w:p>
        </w:tc>
        <w:tc>
          <w:tcPr>
            <w:tcW w:w="7746" w:type="dxa"/>
            <w:vMerge w:val="restart"/>
            <w:hideMark/>
          </w:tcPr>
          <w:p w14:paraId="2281DD87" w14:textId="77777777" w:rsidR="003A48C7" w:rsidRDefault="003A48C7">
            <w:pPr>
              <w:pStyle w:val="Lijstalinea"/>
              <w:ind w:left="0"/>
              <w:rPr>
                <w:lang w:eastAsia="en-US"/>
              </w:rPr>
            </w:pPr>
          </w:p>
        </w:tc>
        <w:tc>
          <w:tcPr>
            <w:tcW w:w="3856" w:type="dxa"/>
          </w:tcPr>
          <w:p w14:paraId="6B1C557D" w14:textId="77777777" w:rsidR="003A48C7" w:rsidRDefault="003A48C7">
            <w:pPr>
              <w:pStyle w:val="Lijstalinea"/>
              <w:ind w:left="0"/>
              <w:rPr>
                <w:lang w:eastAsia="en-US"/>
              </w:rPr>
            </w:pPr>
          </w:p>
        </w:tc>
        <w:tc>
          <w:tcPr>
            <w:tcW w:w="3856" w:type="dxa"/>
          </w:tcPr>
          <w:p w14:paraId="39088742" w14:textId="77777777" w:rsidR="003A48C7" w:rsidRDefault="003A48C7">
            <w:pPr>
              <w:pStyle w:val="Lijstalinea"/>
              <w:ind w:left="0"/>
              <w:rPr>
                <w:lang w:eastAsia="en-US"/>
              </w:rPr>
            </w:pPr>
          </w:p>
        </w:tc>
      </w:tr>
      <w:tr w:rsidR="003A48C7" w14:paraId="092F7683" w14:textId="77777777" w:rsidTr="003A48C7">
        <w:tc>
          <w:tcPr>
            <w:tcW w:w="2002" w:type="dxa"/>
            <w:hideMark/>
          </w:tcPr>
          <w:p w14:paraId="1EFC4A0C" w14:textId="77777777" w:rsidR="003A48C7" w:rsidRDefault="003A48C7">
            <w:pPr>
              <w:autoSpaceDE w:val="0"/>
              <w:autoSpaceDN w:val="0"/>
              <w:adjustRightInd w:val="0"/>
              <w:rPr>
                <w:color w:val="000000"/>
                <w:lang w:eastAsia="en-US"/>
              </w:rPr>
            </w:pPr>
            <w:r>
              <w:rPr>
                <w:color w:val="000000"/>
              </w:rPr>
              <w:t>Kerstvakantie</w:t>
            </w:r>
          </w:p>
        </w:tc>
        <w:tc>
          <w:tcPr>
            <w:tcW w:w="2830" w:type="dxa"/>
            <w:hideMark/>
          </w:tcPr>
          <w:p w14:paraId="4FB17CA9" w14:textId="77777777" w:rsidR="003A48C7" w:rsidRDefault="00BC5163">
            <w:pPr>
              <w:autoSpaceDE w:val="0"/>
              <w:autoSpaceDN w:val="0"/>
              <w:adjustRightInd w:val="0"/>
              <w:rPr>
                <w:color w:val="000000"/>
                <w:lang w:eastAsia="en-US"/>
              </w:rPr>
            </w:pPr>
            <w:r>
              <w:rPr>
                <w:color w:val="000000"/>
              </w:rPr>
              <w:t>23</w:t>
            </w:r>
            <w:r w:rsidR="003A48C7">
              <w:rPr>
                <w:color w:val="000000"/>
              </w:rPr>
              <w:t xml:space="preserve"> december t/m </w:t>
            </w:r>
            <w:r>
              <w:rPr>
                <w:color w:val="000000"/>
              </w:rPr>
              <w:t>3</w:t>
            </w:r>
            <w:r w:rsidR="003A48C7">
              <w:rPr>
                <w:color w:val="000000"/>
              </w:rPr>
              <w:t xml:space="preserve"> januari</w:t>
            </w:r>
          </w:p>
        </w:tc>
        <w:tc>
          <w:tcPr>
            <w:tcW w:w="0" w:type="auto"/>
            <w:vMerge/>
            <w:vAlign w:val="center"/>
            <w:hideMark/>
          </w:tcPr>
          <w:p w14:paraId="6708321D" w14:textId="77777777" w:rsidR="003A48C7" w:rsidRDefault="003A48C7">
            <w:pPr>
              <w:rPr>
                <w:lang w:eastAsia="en-US"/>
              </w:rPr>
            </w:pPr>
          </w:p>
        </w:tc>
        <w:tc>
          <w:tcPr>
            <w:tcW w:w="3856" w:type="dxa"/>
          </w:tcPr>
          <w:p w14:paraId="407770C1" w14:textId="77777777" w:rsidR="003A48C7" w:rsidRDefault="003A48C7">
            <w:pPr>
              <w:pStyle w:val="Lijstalinea"/>
              <w:ind w:left="0"/>
              <w:rPr>
                <w:lang w:eastAsia="en-US"/>
              </w:rPr>
            </w:pPr>
          </w:p>
        </w:tc>
        <w:tc>
          <w:tcPr>
            <w:tcW w:w="3856" w:type="dxa"/>
          </w:tcPr>
          <w:p w14:paraId="412D7D5F" w14:textId="77777777" w:rsidR="003A48C7" w:rsidRDefault="003A48C7">
            <w:pPr>
              <w:pStyle w:val="Lijstalinea"/>
              <w:ind w:left="0"/>
              <w:rPr>
                <w:lang w:eastAsia="en-US"/>
              </w:rPr>
            </w:pPr>
          </w:p>
        </w:tc>
      </w:tr>
      <w:tr w:rsidR="003A48C7" w14:paraId="526D5603" w14:textId="77777777" w:rsidTr="003A48C7">
        <w:tc>
          <w:tcPr>
            <w:tcW w:w="2002" w:type="dxa"/>
            <w:hideMark/>
          </w:tcPr>
          <w:p w14:paraId="7CE240A0" w14:textId="77777777" w:rsidR="003A48C7" w:rsidRDefault="003A48C7">
            <w:pPr>
              <w:autoSpaceDE w:val="0"/>
              <w:autoSpaceDN w:val="0"/>
              <w:adjustRightInd w:val="0"/>
              <w:rPr>
                <w:color w:val="000000"/>
                <w:lang w:eastAsia="en-US"/>
              </w:rPr>
            </w:pPr>
            <w:r>
              <w:rPr>
                <w:color w:val="000000"/>
              </w:rPr>
              <w:t>Voorjaarsvakantie</w:t>
            </w:r>
          </w:p>
        </w:tc>
        <w:tc>
          <w:tcPr>
            <w:tcW w:w="2830" w:type="dxa"/>
            <w:hideMark/>
          </w:tcPr>
          <w:p w14:paraId="0ED62D71" w14:textId="77777777" w:rsidR="00BC5163" w:rsidRDefault="00BC5163" w:rsidP="00A52C09">
            <w:pPr>
              <w:autoSpaceDE w:val="0"/>
              <w:autoSpaceDN w:val="0"/>
              <w:adjustRightInd w:val="0"/>
              <w:rPr>
                <w:color w:val="000000"/>
              </w:rPr>
            </w:pPr>
            <w:r>
              <w:rPr>
                <w:color w:val="000000"/>
              </w:rPr>
              <w:t>17</w:t>
            </w:r>
            <w:r w:rsidR="003A48C7">
              <w:rPr>
                <w:color w:val="000000"/>
              </w:rPr>
              <w:t xml:space="preserve"> februari t/m </w:t>
            </w:r>
            <w:r w:rsidR="008F3444">
              <w:rPr>
                <w:color w:val="000000"/>
              </w:rPr>
              <w:t>2</w:t>
            </w:r>
            <w:r>
              <w:rPr>
                <w:color w:val="000000"/>
              </w:rPr>
              <w:t>1</w:t>
            </w:r>
            <w:r w:rsidR="00A52C09">
              <w:rPr>
                <w:color w:val="000000"/>
              </w:rPr>
              <w:t xml:space="preserve"> februari</w:t>
            </w:r>
          </w:p>
        </w:tc>
        <w:tc>
          <w:tcPr>
            <w:tcW w:w="0" w:type="auto"/>
            <w:vMerge/>
            <w:vAlign w:val="center"/>
            <w:hideMark/>
          </w:tcPr>
          <w:p w14:paraId="499A1082" w14:textId="77777777" w:rsidR="003A48C7" w:rsidRDefault="003A48C7">
            <w:pPr>
              <w:rPr>
                <w:lang w:eastAsia="en-US"/>
              </w:rPr>
            </w:pPr>
          </w:p>
        </w:tc>
        <w:tc>
          <w:tcPr>
            <w:tcW w:w="3856" w:type="dxa"/>
          </w:tcPr>
          <w:p w14:paraId="36781781" w14:textId="77777777" w:rsidR="003A48C7" w:rsidRDefault="003A48C7">
            <w:pPr>
              <w:pStyle w:val="Lijstalinea"/>
              <w:ind w:left="0"/>
              <w:rPr>
                <w:lang w:eastAsia="en-US"/>
              </w:rPr>
            </w:pPr>
          </w:p>
        </w:tc>
        <w:tc>
          <w:tcPr>
            <w:tcW w:w="3856" w:type="dxa"/>
          </w:tcPr>
          <w:p w14:paraId="382A8642" w14:textId="77777777" w:rsidR="003A48C7" w:rsidRDefault="003A48C7">
            <w:pPr>
              <w:pStyle w:val="Lijstalinea"/>
              <w:ind w:left="0"/>
              <w:rPr>
                <w:lang w:eastAsia="en-US"/>
              </w:rPr>
            </w:pPr>
          </w:p>
        </w:tc>
      </w:tr>
      <w:tr w:rsidR="00EA5881" w14:paraId="4A8D6B01" w14:textId="77777777" w:rsidTr="003A48C7">
        <w:tc>
          <w:tcPr>
            <w:tcW w:w="2002" w:type="dxa"/>
          </w:tcPr>
          <w:p w14:paraId="4789883B" w14:textId="77777777" w:rsidR="00EA5881" w:rsidRDefault="00EA5881">
            <w:pPr>
              <w:autoSpaceDE w:val="0"/>
              <w:autoSpaceDN w:val="0"/>
              <w:adjustRightInd w:val="0"/>
              <w:rPr>
                <w:color w:val="000000"/>
              </w:rPr>
            </w:pPr>
            <w:r>
              <w:rPr>
                <w:color w:val="000000"/>
              </w:rPr>
              <w:t>Pasen</w:t>
            </w:r>
          </w:p>
        </w:tc>
        <w:tc>
          <w:tcPr>
            <w:tcW w:w="2830" w:type="dxa"/>
          </w:tcPr>
          <w:p w14:paraId="023C22CB" w14:textId="77777777" w:rsidR="00EA5881" w:rsidRDefault="00EA5881">
            <w:pPr>
              <w:autoSpaceDE w:val="0"/>
              <w:autoSpaceDN w:val="0"/>
              <w:adjustRightInd w:val="0"/>
              <w:rPr>
                <w:color w:val="000000"/>
              </w:rPr>
            </w:pPr>
            <w:r>
              <w:rPr>
                <w:color w:val="000000"/>
              </w:rPr>
              <w:t>10 april t/m 13 april</w:t>
            </w:r>
          </w:p>
        </w:tc>
        <w:tc>
          <w:tcPr>
            <w:tcW w:w="0" w:type="auto"/>
            <w:vMerge/>
            <w:vAlign w:val="center"/>
          </w:tcPr>
          <w:p w14:paraId="580F73AD" w14:textId="77777777" w:rsidR="00EA5881" w:rsidRDefault="00EA5881">
            <w:pPr>
              <w:rPr>
                <w:lang w:eastAsia="en-US"/>
              </w:rPr>
            </w:pPr>
          </w:p>
        </w:tc>
        <w:tc>
          <w:tcPr>
            <w:tcW w:w="3856" w:type="dxa"/>
          </w:tcPr>
          <w:p w14:paraId="63D59AF3" w14:textId="77777777" w:rsidR="00EA5881" w:rsidRDefault="00EA5881">
            <w:pPr>
              <w:pStyle w:val="Lijstalinea"/>
              <w:ind w:left="0"/>
              <w:rPr>
                <w:lang w:eastAsia="en-US"/>
              </w:rPr>
            </w:pPr>
          </w:p>
        </w:tc>
        <w:tc>
          <w:tcPr>
            <w:tcW w:w="3856" w:type="dxa"/>
          </w:tcPr>
          <w:p w14:paraId="14A64ABA" w14:textId="77777777" w:rsidR="00EA5881" w:rsidRDefault="00EA5881">
            <w:pPr>
              <w:pStyle w:val="Lijstalinea"/>
              <w:ind w:left="0"/>
              <w:rPr>
                <w:lang w:eastAsia="en-US"/>
              </w:rPr>
            </w:pPr>
          </w:p>
        </w:tc>
      </w:tr>
      <w:tr w:rsidR="003A48C7" w14:paraId="105217F0" w14:textId="77777777" w:rsidTr="003A48C7">
        <w:tc>
          <w:tcPr>
            <w:tcW w:w="2002" w:type="dxa"/>
            <w:hideMark/>
          </w:tcPr>
          <w:p w14:paraId="2E4EF05D" w14:textId="77777777" w:rsidR="00DA4B00" w:rsidRDefault="003A48C7">
            <w:pPr>
              <w:autoSpaceDE w:val="0"/>
              <w:autoSpaceDN w:val="0"/>
              <w:adjustRightInd w:val="0"/>
              <w:rPr>
                <w:color w:val="000000"/>
              </w:rPr>
            </w:pPr>
            <w:r>
              <w:rPr>
                <w:color w:val="000000"/>
              </w:rPr>
              <w:t>Meivakantie</w:t>
            </w:r>
          </w:p>
          <w:p w14:paraId="2567E1F3" w14:textId="77777777" w:rsidR="00043829" w:rsidRDefault="00043829">
            <w:pPr>
              <w:autoSpaceDE w:val="0"/>
              <w:autoSpaceDN w:val="0"/>
              <w:adjustRightInd w:val="0"/>
              <w:rPr>
                <w:color w:val="000000"/>
              </w:rPr>
            </w:pPr>
            <w:r>
              <w:rPr>
                <w:color w:val="000000"/>
              </w:rPr>
              <w:t>Hemelvaart</w:t>
            </w:r>
          </w:p>
        </w:tc>
        <w:tc>
          <w:tcPr>
            <w:tcW w:w="2830" w:type="dxa"/>
            <w:hideMark/>
          </w:tcPr>
          <w:p w14:paraId="1D53E9AB" w14:textId="77777777" w:rsidR="00DA4B00" w:rsidRDefault="00BC5163">
            <w:pPr>
              <w:autoSpaceDE w:val="0"/>
              <w:autoSpaceDN w:val="0"/>
              <w:adjustRightInd w:val="0"/>
              <w:rPr>
                <w:color w:val="000000"/>
              </w:rPr>
            </w:pPr>
            <w:r>
              <w:rPr>
                <w:color w:val="000000"/>
              </w:rPr>
              <w:t>27</w:t>
            </w:r>
            <w:r w:rsidR="00043829">
              <w:rPr>
                <w:color w:val="000000"/>
              </w:rPr>
              <w:t xml:space="preserve"> april</w:t>
            </w:r>
            <w:r>
              <w:rPr>
                <w:color w:val="000000"/>
              </w:rPr>
              <w:t xml:space="preserve"> t/m 8</w:t>
            </w:r>
            <w:r w:rsidR="003A48C7">
              <w:rPr>
                <w:color w:val="000000"/>
              </w:rPr>
              <w:t xml:space="preserve"> mei</w:t>
            </w:r>
          </w:p>
          <w:p w14:paraId="3737F60D" w14:textId="77777777" w:rsidR="00043829" w:rsidRDefault="00BC5163">
            <w:pPr>
              <w:autoSpaceDE w:val="0"/>
              <w:autoSpaceDN w:val="0"/>
              <w:adjustRightInd w:val="0"/>
              <w:rPr>
                <w:color w:val="000000"/>
              </w:rPr>
            </w:pPr>
            <w:r>
              <w:rPr>
                <w:color w:val="000000"/>
              </w:rPr>
              <w:t>21 en 22</w:t>
            </w:r>
            <w:r w:rsidR="00043829">
              <w:rPr>
                <w:color w:val="000000"/>
              </w:rPr>
              <w:t xml:space="preserve"> mei</w:t>
            </w:r>
          </w:p>
        </w:tc>
        <w:tc>
          <w:tcPr>
            <w:tcW w:w="0" w:type="auto"/>
            <w:vMerge/>
            <w:vAlign w:val="center"/>
            <w:hideMark/>
          </w:tcPr>
          <w:p w14:paraId="78E71BA6" w14:textId="77777777" w:rsidR="003A48C7" w:rsidRDefault="003A48C7">
            <w:pPr>
              <w:rPr>
                <w:lang w:eastAsia="en-US"/>
              </w:rPr>
            </w:pPr>
          </w:p>
        </w:tc>
        <w:tc>
          <w:tcPr>
            <w:tcW w:w="3856" w:type="dxa"/>
          </w:tcPr>
          <w:p w14:paraId="551CA1B8" w14:textId="77777777" w:rsidR="003A48C7" w:rsidRDefault="003A48C7">
            <w:pPr>
              <w:pStyle w:val="Lijstalinea"/>
              <w:ind w:left="0"/>
              <w:rPr>
                <w:lang w:eastAsia="en-US"/>
              </w:rPr>
            </w:pPr>
          </w:p>
        </w:tc>
        <w:tc>
          <w:tcPr>
            <w:tcW w:w="3856" w:type="dxa"/>
          </w:tcPr>
          <w:p w14:paraId="4674F7C5" w14:textId="77777777" w:rsidR="003A48C7" w:rsidRDefault="003A48C7">
            <w:pPr>
              <w:pStyle w:val="Lijstalinea"/>
              <w:ind w:left="0"/>
              <w:rPr>
                <w:lang w:eastAsia="en-US"/>
              </w:rPr>
            </w:pPr>
          </w:p>
        </w:tc>
      </w:tr>
      <w:tr w:rsidR="003A48C7" w14:paraId="33A76E4F" w14:textId="77777777" w:rsidTr="003A48C7">
        <w:tc>
          <w:tcPr>
            <w:tcW w:w="2002" w:type="dxa"/>
            <w:hideMark/>
          </w:tcPr>
          <w:p w14:paraId="386CFDB9" w14:textId="77777777" w:rsidR="003A48C7" w:rsidRDefault="003A48C7">
            <w:pPr>
              <w:autoSpaceDE w:val="0"/>
              <w:autoSpaceDN w:val="0"/>
              <w:adjustRightInd w:val="0"/>
              <w:rPr>
                <w:color w:val="000000"/>
                <w:lang w:eastAsia="en-US"/>
              </w:rPr>
            </w:pPr>
            <w:r>
              <w:rPr>
                <w:color w:val="000000"/>
              </w:rPr>
              <w:t>Pinksteren</w:t>
            </w:r>
          </w:p>
        </w:tc>
        <w:tc>
          <w:tcPr>
            <w:tcW w:w="2830" w:type="dxa"/>
            <w:hideMark/>
          </w:tcPr>
          <w:p w14:paraId="484E6A23" w14:textId="77777777" w:rsidR="003A48C7" w:rsidRDefault="00BC5163">
            <w:pPr>
              <w:autoSpaceDE w:val="0"/>
              <w:autoSpaceDN w:val="0"/>
              <w:adjustRightInd w:val="0"/>
              <w:rPr>
                <w:color w:val="000000"/>
                <w:lang w:eastAsia="en-US"/>
              </w:rPr>
            </w:pPr>
            <w:r>
              <w:rPr>
                <w:color w:val="000000"/>
              </w:rPr>
              <w:t>1 en 2</w:t>
            </w:r>
            <w:r w:rsidR="00043829">
              <w:rPr>
                <w:color w:val="000000"/>
              </w:rPr>
              <w:t xml:space="preserve"> juni</w:t>
            </w:r>
          </w:p>
        </w:tc>
        <w:tc>
          <w:tcPr>
            <w:tcW w:w="0" w:type="auto"/>
            <w:vMerge/>
            <w:vAlign w:val="center"/>
            <w:hideMark/>
          </w:tcPr>
          <w:p w14:paraId="034AA8F2" w14:textId="77777777" w:rsidR="003A48C7" w:rsidRDefault="003A48C7">
            <w:pPr>
              <w:rPr>
                <w:lang w:eastAsia="en-US"/>
              </w:rPr>
            </w:pPr>
          </w:p>
        </w:tc>
        <w:tc>
          <w:tcPr>
            <w:tcW w:w="3856" w:type="dxa"/>
          </w:tcPr>
          <w:p w14:paraId="623FF26D" w14:textId="77777777" w:rsidR="003A48C7" w:rsidRDefault="003A48C7">
            <w:pPr>
              <w:pStyle w:val="Lijstalinea"/>
              <w:ind w:left="0"/>
              <w:rPr>
                <w:lang w:eastAsia="en-US"/>
              </w:rPr>
            </w:pPr>
          </w:p>
        </w:tc>
        <w:tc>
          <w:tcPr>
            <w:tcW w:w="3856" w:type="dxa"/>
          </w:tcPr>
          <w:p w14:paraId="4A442760" w14:textId="77777777" w:rsidR="003A48C7" w:rsidRDefault="003A48C7">
            <w:pPr>
              <w:pStyle w:val="Lijstalinea"/>
              <w:ind w:left="0"/>
              <w:rPr>
                <w:lang w:eastAsia="en-US"/>
              </w:rPr>
            </w:pPr>
          </w:p>
        </w:tc>
      </w:tr>
      <w:tr w:rsidR="003A48C7" w14:paraId="40A5E6B6" w14:textId="77777777" w:rsidTr="003A48C7">
        <w:tc>
          <w:tcPr>
            <w:tcW w:w="2002" w:type="dxa"/>
            <w:hideMark/>
          </w:tcPr>
          <w:p w14:paraId="393F9DC6" w14:textId="77777777" w:rsidR="003A48C7" w:rsidRDefault="003A48C7">
            <w:pPr>
              <w:autoSpaceDE w:val="0"/>
              <w:autoSpaceDN w:val="0"/>
              <w:adjustRightInd w:val="0"/>
              <w:rPr>
                <w:color w:val="000000"/>
                <w:lang w:eastAsia="en-US"/>
              </w:rPr>
            </w:pPr>
            <w:r>
              <w:rPr>
                <w:color w:val="000000"/>
              </w:rPr>
              <w:t>Zomervakantie</w:t>
            </w:r>
          </w:p>
        </w:tc>
        <w:tc>
          <w:tcPr>
            <w:tcW w:w="2830" w:type="dxa"/>
          </w:tcPr>
          <w:p w14:paraId="58947CEF" w14:textId="77777777" w:rsidR="003A48C7" w:rsidRDefault="00BC5163">
            <w:pPr>
              <w:autoSpaceDE w:val="0"/>
              <w:autoSpaceDN w:val="0"/>
              <w:adjustRightInd w:val="0"/>
              <w:rPr>
                <w:color w:val="000000"/>
              </w:rPr>
            </w:pPr>
            <w:r>
              <w:rPr>
                <w:color w:val="000000"/>
              </w:rPr>
              <w:t>6</w:t>
            </w:r>
            <w:r w:rsidR="003A48C7">
              <w:rPr>
                <w:color w:val="000000"/>
              </w:rPr>
              <w:t xml:space="preserve"> juli t/m </w:t>
            </w:r>
            <w:r>
              <w:rPr>
                <w:color w:val="000000"/>
              </w:rPr>
              <w:t>14</w:t>
            </w:r>
            <w:r w:rsidR="00151B3E">
              <w:rPr>
                <w:color w:val="000000"/>
              </w:rPr>
              <w:t xml:space="preserve"> augustus</w:t>
            </w:r>
          </w:p>
        </w:tc>
        <w:tc>
          <w:tcPr>
            <w:tcW w:w="0" w:type="auto"/>
            <w:vMerge/>
            <w:vAlign w:val="center"/>
            <w:hideMark/>
          </w:tcPr>
          <w:p w14:paraId="5389CC04" w14:textId="77777777" w:rsidR="003A48C7" w:rsidRDefault="003A48C7">
            <w:pPr>
              <w:rPr>
                <w:lang w:eastAsia="en-US"/>
              </w:rPr>
            </w:pPr>
          </w:p>
        </w:tc>
        <w:tc>
          <w:tcPr>
            <w:tcW w:w="3856" w:type="dxa"/>
          </w:tcPr>
          <w:p w14:paraId="6864A492" w14:textId="77777777" w:rsidR="003A48C7" w:rsidRDefault="003A48C7">
            <w:pPr>
              <w:pStyle w:val="Lijstalinea"/>
              <w:ind w:left="0"/>
              <w:rPr>
                <w:lang w:eastAsia="en-US"/>
              </w:rPr>
            </w:pPr>
          </w:p>
        </w:tc>
        <w:tc>
          <w:tcPr>
            <w:tcW w:w="3856" w:type="dxa"/>
          </w:tcPr>
          <w:p w14:paraId="780A5D30" w14:textId="77777777" w:rsidR="003A48C7" w:rsidRDefault="003A48C7">
            <w:pPr>
              <w:pStyle w:val="Lijstalinea"/>
              <w:ind w:left="0"/>
              <w:rPr>
                <w:lang w:eastAsia="en-US"/>
              </w:rPr>
            </w:pPr>
          </w:p>
        </w:tc>
      </w:tr>
    </w:tbl>
    <w:p w14:paraId="379099BA" w14:textId="77777777" w:rsidR="000102D3" w:rsidRDefault="000102D3" w:rsidP="00711E39"/>
    <w:p w14:paraId="41664498" w14:textId="77777777" w:rsidR="00677E07" w:rsidRDefault="00711E39" w:rsidP="00557458">
      <w:r w:rsidRPr="003A48C7">
        <w:t xml:space="preserve">Overige vrije </w:t>
      </w:r>
      <w:r w:rsidR="00557458">
        <w:t>dage</w:t>
      </w:r>
      <w:r w:rsidRPr="003A48C7">
        <w:t>n:</w:t>
      </w:r>
      <w:r w:rsidR="00557458">
        <w:t xml:space="preserve"> 18</w:t>
      </w:r>
      <w:r w:rsidR="00151B3E">
        <w:t xml:space="preserve"> oktober en </w:t>
      </w:r>
      <w:r w:rsidR="00557458">
        <w:t>13</w:t>
      </w:r>
      <w:r w:rsidR="00151B3E">
        <w:t xml:space="preserve"> december</w:t>
      </w:r>
      <w:r w:rsidR="00557458">
        <w:t xml:space="preserve"> en 24 februari</w:t>
      </w:r>
    </w:p>
    <w:p w14:paraId="0B6254C3" w14:textId="77777777" w:rsidR="00151B3E" w:rsidRDefault="00557458" w:rsidP="00557458">
      <w:r>
        <w:t xml:space="preserve">Vrije middagen: 19 en </w:t>
      </w:r>
      <w:r w:rsidR="00A52C09">
        <w:t>20</w:t>
      </w:r>
      <w:r w:rsidR="00151B3E">
        <w:t xml:space="preserve"> december, </w:t>
      </w:r>
      <w:r>
        <w:t>14</w:t>
      </w:r>
      <w:r w:rsidR="00A52C09">
        <w:t xml:space="preserve"> februari</w:t>
      </w:r>
      <w:r w:rsidR="00043829">
        <w:t xml:space="preserve">, </w:t>
      </w:r>
      <w:r>
        <w:t>24 april, 3</w:t>
      </w:r>
      <w:r w:rsidR="00151B3E">
        <w:t xml:space="preserve"> juli</w:t>
      </w:r>
    </w:p>
    <w:p w14:paraId="565A72A3" w14:textId="77777777" w:rsidR="00FF2E06" w:rsidRDefault="00FF2E06" w:rsidP="00711E39">
      <w:pPr>
        <w:rPr>
          <w:b/>
        </w:rPr>
      </w:pPr>
    </w:p>
    <w:p w14:paraId="66ECC116" w14:textId="77777777" w:rsidR="00677E07" w:rsidRDefault="00677E07" w:rsidP="00711E39">
      <w:pPr>
        <w:rPr>
          <w:b/>
        </w:rPr>
      </w:pPr>
      <w:r>
        <w:rPr>
          <w:b/>
        </w:rPr>
        <w:t>Groepen</w:t>
      </w:r>
    </w:p>
    <w:p w14:paraId="23B85C16" w14:textId="77777777" w:rsidR="00DA4B00" w:rsidRDefault="00043829" w:rsidP="00174454">
      <w:pPr>
        <w:tabs>
          <w:tab w:val="left" w:pos="708"/>
          <w:tab w:val="left" w:pos="1416"/>
          <w:tab w:val="left" w:pos="2124"/>
          <w:tab w:val="left" w:pos="2832"/>
          <w:tab w:val="left" w:pos="3540"/>
          <w:tab w:val="center" w:pos="4536"/>
        </w:tabs>
      </w:pPr>
      <w:r>
        <w:t>Groep 1</w:t>
      </w:r>
      <w:r w:rsidR="00FC41BC">
        <w:t>/2</w:t>
      </w:r>
      <w:r w:rsidR="00FF2E06">
        <w:t xml:space="preserve">: </w:t>
      </w:r>
      <w:r w:rsidR="00FF2E06">
        <w:tab/>
      </w:r>
      <w:r w:rsidR="00557458">
        <w:t>juf Kirsten en juf Rita</w:t>
      </w:r>
    </w:p>
    <w:p w14:paraId="72B16B77" w14:textId="77777777" w:rsidR="00DA4B00" w:rsidRDefault="00FF2E06" w:rsidP="00711E39">
      <w:r>
        <w:t>Groep 2/3</w:t>
      </w:r>
      <w:r w:rsidR="00BE59AC">
        <w:t xml:space="preserve">: </w:t>
      </w:r>
      <w:r>
        <w:tab/>
      </w:r>
      <w:r w:rsidR="00BE59AC">
        <w:t xml:space="preserve">juf </w:t>
      </w:r>
      <w:r>
        <w:t xml:space="preserve">Anouk </w:t>
      </w:r>
      <w:r w:rsidR="00DA4B00">
        <w:t xml:space="preserve">en juf </w:t>
      </w:r>
      <w:r w:rsidR="00557458">
        <w:t>Nienke</w:t>
      </w:r>
    </w:p>
    <w:p w14:paraId="1B74AC45" w14:textId="77777777" w:rsidR="00FF2E06" w:rsidRDefault="00043829" w:rsidP="00711E39">
      <w:r>
        <w:t xml:space="preserve">Groep 4/5: </w:t>
      </w:r>
      <w:r>
        <w:tab/>
        <w:t>meester Casmaran</w:t>
      </w:r>
      <w:r w:rsidR="00FF2E06">
        <w:t xml:space="preserve"> en juf </w:t>
      </w:r>
      <w:r>
        <w:t>Nienke</w:t>
      </w:r>
    </w:p>
    <w:p w14:paraId="6601863E" w14:textId="77777777" w:rsidR="00677E07" w:rsidRDefault="00677E07" w:rsidP="00711E39">
      <w:r>
        <w:t>Groep 6</w:t>
      </w:r>
      <w:r w:rsidR="00557458">
        <w:t>/7</w:t>
      </w:r>
      <w:r>
        <w:t xml:space="preserve">: </w:t>
      </w:r>
      <w:r w:rsidR="00557458">
        <w:tab/>
        <w:t>juf Maike</w:t>
      </w:r>
    </w:p>
    <w:p w14:paraId="6387D4AF" w14:textId="77777777" w:rsidR="00677E07" w:rsidRDefault="00557458" w:rsidP="00711E39">
      <w:r>
        <w:t>Groep 8</w:t>
      </w:r>
      <w:r w:rsidR="00DA4B00">
        <w:t xml:space="preserve">: </w:t>
      </w:r>
      <w:r>
        <w:tab/>
        <w:t>juf Irene</w:t>
      </w:r>
    </w:p>
    <w:p w14:paraId="6CF72772" w14:textId="77777777" w:rsidR="00475328" w:rsidRDefault="00475328" w:rsidP="00677E07">
      <w:pPr>
        <w:pStyle w:val="Kop1"/>
        <w:ind w:left="0"/>
      </w:pPr>
    </w:p>
    <w:p w14:paraId="60B13381" w14:textId="77777777" w:rsidR="00677E07" w:rsidRPr="00677E07" w:rsidRDefault="00677E07" w:rsidP="00677E07">
      <w:pPr>
        <w:pStyle w:val="Kop1"/>
        <w:ind w:left="0"/>
      </w:pPr>
      <w:r w:rsidRPr="00677E07">
        <w:t>Gym</w:t>
      </w:r>
    </w:p>
    <w:p w14:paraId="0911B5B5" w14:textId="77777777" w:rsidR="00F4472F" w:rsidRDefault="00696848" w:rsidP="00677E07">
      <w:pPr>
        <w:pStyle w:val="standaard0"/>
        <w:rPr>
          <w:szCs w:val="22"/>
        </w:rPr>
      </w:pPr>
      <w:r>
        <w:rPr>
          <w:szCs w:val="22"/>
        </w:rPr>
        <w:t>De kinderen van groep 1</w:t>
      </w:r>
      <w:r w:rsidR="00AA2685">
        <w:rPr>
          <w:szCs w:val="22"/>
        </w:rPr>
        <w:t>/2</w:t>
      </w:r>
      <w:r w:rsidR="00677E07" w:rsidRPr="00677E07">
        <w:rPr>
          <w:szCs w:val="22"/>
        </w:rPr>
        <w:t xml:space="preserve"> gymmen in het speellokaal in de school. De kleuters dragen geen aparte gymkleding, maar </w:t>
      </w:r>
      <w:r w:rsidR="00643CAC">
        <w:rPr>
          <w:szCs w:val="22"/>
        </w:rPr>
        <w:t>wel g</w:t>
      </w:r>
      <w:r w:rsidR="00AA2685">
        <w:rPr>
          <w:szCs w:val="22"/>
        </w:rPr>
        <w:t>ymschoenen</w:t>
      </w:r>
      <w:r w:rsidR="00643CAC">
        <w:rPr>
          <w:szCs w:val="22"/>
        </w:rPr>
        <w:t>,</w:t>
      </w:r>
      <w:r w:rsidR="00F4472F">
        <w:rPr>
          <w:szCs w:val="22"/>
        </w:rPr>
        <w:t xml:space="preserve"> graag</w:t>
      </w:r>
      <w:r w:rsidR="00677E07" w:rsidRPr="00677E07">
        <w:rPr>
          <w:szCs w:val="22"/>
        </w:rPr>
        <w:t xml:space="preserve"> met klittenbandsluitin</w:t>
      </w:r>
      <w:r w:rsidR="0041798D">
        <w:rPr>
          <w:szCs w:val="22"/>
        </w:rPr>
        <w:t>g of elastiek</w:t>
      </w:r>
      <w:r w:rsidR="00AA2685">
        <w:rPr>
          <w:szCs w:val="22"/>
        </w:rPr>
        <w:t xml:space="preserve"> (en stroeve zool)</w:t>
      </w:r>
      <w:r w:rsidR="0041798D">
        <w:rPr>
          <w:szCs w:val="22"/>
        </w:rPr>
        <w:t>. Deze gymschoenen</w:t>
      </w:r>
      <w:r w:rsidR="00F4472F">
        <w:rPr>
          <w:szCs w:val="22"/>
        </w:rPr>
        <w:t xml:space="preserve"> (voorzien van naam)</w:t>
      </w:r>
      <w:r w:rsidR="00677E07" w:rsidRPr="00677E07">
        <w:rPr>
          <w:szCs w:val="22"/>
        </w:rPr>
        <w:t xml:space="preserve"> hangen in een stoffen tas</w:t>
      </w:r>
      <w:r w:rsidR="00AA2685">
        <w:rPr>
          <w:szCs w:val="22"/>
        </w:rPr>
        <w:t xml:space="preserve"> (deze krijgen de kinderen van school)</w:t>
      </w:r>
      <w:r w:rsidR="00677E07" w:rsidRPr="00677E07">
        <w:rPr>
          <w:szCs w:val="22"/>
        </w:rPr>
        <w:t xml:space="preserve"> aan de kapstok</w:t>
      </w:r>
      <w:r w:rsidR="00F4472F">
        <w:rPr>
          <w:szCs w:val="22"/>
        </w:rPr>
        <w:t>.</w:t>
      </w:r>
    </w:p>
    <w:p w14:paraId="07748C11" w14:textId="77777777" w:rsidR="00677E07" w:rsidRPr="00677E07" w:rsidRDefault="00677E07" w:rsidP="000102D3">
      <w:pPr>
        <w:pStyle w:val="standaard0"/>
      </w:pPr>
      <w:r w:rsidRPr="00677E07">
        <w:rPr>
          <w:szCs w:val="22"/>
        </w:rPr>
        <w:t xml:space="preserve">De kinderen van groep </w:t>
      </w:r>
      <w:r w:rsidR="003A392D">
        <w:rPr>
          <w:szCs w:val="22"/>
        </w:rPr>
        <w:t>2/</w:t>
      </w:r>
      <w:r w:rsidRPr="00677E07">
        <w:rPr>
          <w:szCs w:val="22"/>
        </w:rPr>
        <w:t>3 t/m 8 nemen h</w:t>
      </w:r>
      <w:r w:rsidR="00806AF8">
        <w:rPr>
          <w:szCs w:val="22"/>
        </w:rPr>
        <w:t>un gymkleding mee in een</w:t>
      </w:r>
      <w:r w:rsidRPr="00677E07">
        <w:rPr>
          <w:szCs w:val="22"/>
        </w:rPr>
        <w:t xml:space="preserve"> tas naar schoo</w:t>
      </w:r>
      <w:r>
        <w:rPr>
          <w:szCs w:val="22"/>
        </w:rPr>
        <w:t>l (voor groep 5</w:t>
      </w:r>
      <w:r w:rsidRPr="00677E07">
        <w:rPr>
          <w:szCs w:val="22"/>
        </w:rPr>
        <w:t xml:space="preserve"> t/m 8 incl. handdoek voor het douchen) en nemen deze na het gymmen weer mee naar huis om t</w:t>
      </w:r>
      <w:r w:rsidR="000102D3">
        <w:rPr>
          <w:szCs w:val="22"/>
        </w:rPr>
        <w:t xml:space="preserve">e laten wassen. </w:t>
      </w:r>
      <w:r w:rsidR="00AA2685">
        <w:rPr>
          <w:szCs w:val="22"/>
        </w:rPr>
        <w:t>Groep 2/3 gymt het eerste half jaar in het speellokaal.</w:t>
      </w:r>
      <w:r w:rsidR="00FB0510">
        <w:rPr>
          <w:szCs w:val="22"/>
        </w:rPr>
        <w:t xml:space="preserve"> </w:t>
      </w:r>
      <w:r w:rsidRPr="00677E07">
        <w:rPr>
          <w:szCs w:val="22"/>
        </w:rPr>
        <w:t xml:space="preserve">Tijdens </w:t>
      </w:r>
      <w:r w:rsidRPr="00677E07">
        <w:rPr>
          <w:szCs w:val="22"/>
        </w:rPr>
        <w:lastRenderedPageBreak/>
        <w:t>de gym</w:t>
      </w:r>
      <w:r w:rsidR="00056441">
        <w:rPr>
          <w:szCs w:val="22"/>
        </w:rPr>
        <w:t xml:space="preserve"> worden geen sieraden gedragen en </w:t>
      </w:r>
      <w:r w:rsidR="005F060D">
        <w:rPr>
          <w:szCs w:val="22"/>
        </w:rPr>
        <w:t>zitten</w:t>
      </w:r>
      <w:r w:rsidR="000102D3">
        <w:rPr>
          <w:szCs w:val="22"/>
        </w:rPr>
        <w:t xml:space="preserve"> </w:t>
      </w:r>
      <w:r w:rsidR="00056441">
        <w:rPr>
          <w:szCs w:val="22"/>
        </w:rPr>
        <w:t>haren vast.</w:t>
      </w:r>
      <w:r w:rsidR="000102D3">
        <w:rPr>
          <w:szCs w:val="22"/>
        </w:rPr>
        <w:t xml:space="preserve"> </w:t>
      </w:r>
      <w:r w:rsidR="002F75A9">
        <w:t>Als een kind niet mee kan doen met de gymles dit d.m.v. een briefje/mailtje doorgeven.</w:t>
      </w:r>
    </w:p>
    <w:p w14:paraId="1D2E1B34" w14:textId="77777777" w:rsidR="00503F25" w:rsidRPr="00503F25" w:rsidRDefault="00503F25" w:rsidP="00503F25">
      <w:bookmarkStart w:id="23" w:name="_Toc340563565"/>
    </w:p>
    <w:p w14:paraId="0CD6681F" w14:textId="77777777" w:rsidR="00677E07" w:rsidRPr="00677E07" w:rsidRDefault="00677E07" w:rsidP="00677E07">
      <w:pPr>
        <w:pStyle w:val="Kop1"/>
        <w:ind w:left="0"/>
      </w:pPr>
      <w:r w:rsidRPr="00677E07">
        <w:t>Gymrooster</w:t>
      </w:r>
      <w:bookmarkEnd w:id="23"/>
    </w:p>
    <w:p w14:paraId="186512A7" w14:textId="77777777" w:rsidR="00677E07" w:rsidRDefault="00677E07" w:rsidP="00677E07">
      <w:pPr>
        <w:tabs>
          <w:tab w:val="left" w:pos="1080"/>
          <w:tab w:val="left" w:pos="1980"/>
        </w:tabs>
      </w:pPr>
      <w:r w:rsidRPr="00677E07">
        <w:t xml:space="preserve">Maandagmiddag: </w:t>
      </w:r>
      <w:r w:rsidR="00D676E7">
        <w:tab/>
        <w:t>Groep 8</w:t>
      </w:r>
      <w:r w:rsidR="00086511">
        <w:t xml:space="preserve"> </w:t>
      </w:r>
      <w:r w:rsidR="00FF2E06">
        <w:t xml:space="preserve">en </w:t>
      </w:r>
      <w:r>
        <w:t>6</w:t>
      </w:r>
      <w:r w:rsidR="00D676E7">
        <w:t>/7</w:t>
      </w:r>
      <w:r w:rsidR="009F37F4">
        <w:tab/>
      </w:r>
      <w:r w:rsidR="00FF2E06">
        <w:tab/>
      </w:r>
      <w:r w:rsidR="00AA2685">
        <w:t>12.30</w:t>
      </w:r>
      <w:r w:rsidR="009F37F4">
        <w:t>-14.30</w:t>
      </w:r>
    </w:p>
    <w:p w14:paraId="78895CA4" w14:textId="77777777" w:rsidR="003B4F85" w:rsidRDefault="003B4F85" w:rsidP="00677E07">
      <w:pPr>
        <w:tabs>
          <w:tab w:val="left" w:pos="1080"/>
          <w:tab w:val="left" w:pos="1980"/>
        </w:tabs>
      </w:pPr>
      <w:r>
        <w:t>Dinsdagmiddag:</w:t>
      </w:r>
      <w:r>
        <w:tab/>
        <w:t>Groep 2/3</w:t>
      </w:r>
      <w:r>
        <w:tab/>
      </w:r>
      <w:r>
        <w:tab/>
        <w:t>13</w:t>
      </w:r>
      <w:r w:rsidR="00AA2685">
        <w:t>.30</w:t>
      </w:r>
      <w:r>
        <w:t>-14.30</w:t>
      </w:r>
    </w:p>
    <w:p w14:paraId="48B406D3" w14:textId="77777777" w:rsidR="00677E07" w:rsidRPr="00677E07" w:rsidRDefault="00086511" w:rsidP="00677E07">
      <w:pPr>
        <w:tabs>
          <w:tab w:val="left" w:pos="1080"/>
          <w:tab w:val="left" w:pos="1980"/>
        </w:tabs>
      </w:pPr>
      <w:r>
        <w:t>Donderdagmiddag</w:t>
      </w:r>
      <w:r w:rsidR="00677E07">
        <w:t>:</w:t>
      </w:r>
      <w:r w:rsidR="00677E07">
        <w:tab/>
        <w:t xml:space="preserve">Groep </w:t>
      </w:r>
      <w:r w:rsidR="00AA2685">
        <w:t>4/5</w:t>
      </w:r>
      <w:r w:rsidR="00AA2685">
        <w:tab/>
      </w:r>
      <w:r w:rsidR="00AA2685">
        <w:tab/>
        <w:t>13.30</w:t>
      </w:r>
      <w:r w:rsidR="009F37F4">
        <w:t>-14.30</w:t>
      </w:r>
    </w:p>
    <w:p w14:paraId="3D76A13F" w14:textId="77777777" w:rsidR="00677E07" w:rsidRPr="00677E07" w:rsidRDefault="00677E07" w:rsidP="00677E07">
      <w:pPr>
        <w:tabs>
          <w:tab w:val="left" w:pos="1080"/>
          <w:tab w:val="left" w:pos="1980"/>
        </w:tabs>
      </w:pPr>
      <w:r w:rsidRPr="00677E07">
        <w:t>Vrijdagmiddag</w:t>
      </w:r>
      <w:r w:rsidR="001512EE">
        <w:t xml:space="preserve"> </w:t>
      </w:r>
      <w:r w:rsidRPr="00677E07">
        <w:t xml:space="preserve">: </w:t>
      </w:r>
      <w:r w:rsidR="00FF2E06">
        <w:tab/>
        <w:t xml:space="preserve">Groep </w:t>
      </w:r>
      <w:r>
        <w:t>6</w:t>
      </w:r>
      <w:r w:rsidR="00D676E7">
        <w:t>/7</w:t>
      </w:r>
      <w:r w:rsidRPr="00677E07">
        <w:t xml:space="preserve"> en </w:t>
      </w:r>
      <w:r w:rsidR="00D676E7">
        <w:t>8</w:t>
      </w:r>
      <w:r w:rsidR="009F37F4">
        <w:tab/>
      </w:r>
      <w:r w:rsidR="00FF2E06">
        <w:tab/>
      </w:r>
      <w:r w:rsidR="00AA2685">
        <w:t>12.30</w:t>
      </w:r>
      <w:r w:rsidR="009F37F4">
        <w:t>-14.30</w:t>
      </w:r>
    </w:p>
    <w:p w14:paraId="0B14CA80" w14:textId="77777777" w:rsidR="00677E07" w:rsidRDefault="00677E07" w:rsidP="00677E07">
      <w:pPr>
        <w:pStyle w:val="Kop1"/>
        <w:ind w:left="0"/>
      </w:pPr>
      <w:bookmarkStart w:id="24" w:name="_Toc340563566"/>
    </w:p>
    <w:p w14:paraId="37A95775" w14:textId="77777777" w:rsidR="00677E07" w:rsidRPr="00677E07" w:rsidRDefault="00677E07" w:rsidP="00677E07">
      <w:pPr>
        <w:pStyle w:val="Kop1"/>
        <w:ind w:left="0"/>
      </w:pPr>
      <w:r w:rsidRPr="00677E07">
        <w:t>Zwemmen</w:t>
      </w:r>
      <w:bookmarkEnd w:id="24"/>
    </w:p>
    <w:p w14:paraId="768CFDDD" w14:textId="77777777" w:rsidR="001512EE" w:rsidRDefault="003A392D" w:rsidP="00677E07">
      <w:r>
        <w:t>De leerlingen van groep 4/5</w:t>
      </w:r>
      <w:r w:rsidR="00677E07" w:rsidRPr="00677E07">
        <w:t xml:space="preserve"> zwemmen gedurende het hele jaar. Dit doen zij één maal per twee weken. De leerlingen gaan met de bus naar het zwembad in Markelo.</w:t>
      </w:r>
      <w:r w:rsidR="00677E07" w:rsidRPr="00677E07">
        <w:rPr>
          <w:color w:val="FF0000"/>
        </w:rPr>
        <w:t xml:space="preserve"> </w:t>
      </w:r>
      <w:r w:rsidR="00677E07" w:rsidRPr="00677E07">
        <w:t>Dit zwemmen vindt plaats op woensdagochtend van 8.30 tot 9.30 uur. De leerlingen dienen deze woensdagen</w:t>
      </w:r>
      <w:r w:rsidR="00677E07" w:rsidRPr="00677E07">
        <w:rPr>
          <w:color w:val="FF0000"/>
        </w:rPr>
        <w:t xml:space="preserve"> </w:t>
      </w:r>
      <w:r w:rsidR="00677E07" w:rsidRPr="00677E07">
        <w:t xml:space="preserve">om 8.15 uur op school te zijn i.v.m. het vertrek van de bus. </w:t>
      </w:r>
    </w:p>
    <w:p w14:paraId="19F409BD" w14:textId="77777777" w:rsidR="001512EE" w:rsidRDefault="001512EE" w:rsidP="00677E07"/>
    <w:p w14:paraId="42265447" w14:textId="77777777" w:rsidR="001512EE" w:rsidRPr="001512EE" w:rsidRDefault="001512EE" w:rsidP="001512EE">
      <w:pPr>
        <w:pStyle w:val="Kop1"/>
        <w:ind w:left="0"/>
      </w:pPr>
      <w:bookmarkStart w:id="25" w:name="_Toc340563562"/>
      <w:r w:rsidRPr="001512EE">
        <w:t>Stoffen tas</w:t>
      </w:r>
      <w:bookmarkEnd w:id="25"/>
    </w:p>
    <w:p w14:paraId="537BFF9C" w14:textId="77777777" w:rsidR="001512EE" w:rsidRDefault="001512EE" w:rsidP="001512EE">
      <w:pPr>
        <w:pStyle w:val="standaard0"/>
        <w:rPr>
          <w:szCs w:val="22"/>
        </w:rPr>
      </w:pPr>
      <w:r w:rsidRPr="001512EE">
        <w:rPr>
          <w:szCs w:val="22"/>
        </w:rPr>
        <w:t xml:space="preserve">Als een kind op school komt, krijgt het een stoffen tas. Deze tas hoort op school aanwezig te zijn. In de tas worden werkstukken </w:t>
      </w:r>
      <w:r w:rsidR="000102D3">
        <w:rPr>
          <w:szCs w:val="22"/>
        </w:rPr>
        <w:t xml:space="preserve">en het rapport </w:t>
      </w:r>
      <w:r w:rsidRPr="001512EE">
        <w:rPr>
          <w:szCs w:val="22"/>
        </w:rPr>
        <w:t xml:space="preserve">meegegeven naar huis, zodat deze op een nette en veilige manier vervoerd kunnen worden. </w:t>
      </w:r>
    </w:p>
    <w:p w14:paraId="5709D904" w14:textId="77777777" w:rsidR="001512EE" w:rsidRPr="001512EE" w:rsidRDefault="001512EE" w:rsidP="001512EE">
      <w:pPr>
        <w:pStyle w:val="standaard0"/>
        <w:rPr>
          <w:szCs w:val="22"/>
        </w:rPr>
      </w:pPr>
    </w:p>
    <w:p w14:paraId="2FD74406" w14:textId="77777777" w:rsidR="001512EE" w:rsidRPr="001512EE" w:rsidRDefault="001512EE" w:rsidP="001512EE">
      <w:pPr>
        <w:pStyle w:val="Kop1"/>
        <w:ind w:left="0"/>
      </w:pPr>
      <w:bookmarkStart w:id="26" w:name="_Toc340563568"/>
      <w:r>
        <w:t>G</w:t>
      </w:r>
      <w:r w:rsidRPr="001512EE">
        <w:t>egevens</w:t>
      </w:r>
      <w:bookmarkEnd w:id="26"/>
      <w:r w:rsidRPr="001512EE">
        <w:t xml:space="preserve"> </w:t>
      </w:r>
    </w:p>
    <w:p w14:paraId="70595E49" w14:textId="77777777" w:rsidR="001512EE" w:rsidRPr="001512EE" w:rsidRDefault="001512EE" w:rsidP="001512EE">
      <w:r w:rsidRPr="001512EE">
        <w:t xml:space="preserve">Als er calamiteiten zijn, willen wij ouders graag z.s.m. kunnen bereiken. Daarom is het belangrijk dat de school op de hoogte is van de juiste adres- en telefoongegevens van </w:t>
      </w:r>
      <w:r w:rsidR="003A392D">
        <w:t>o</w:t>
      </w:r>
      <w:r w:rsidRPr="001512EE">
        <w:t xml:space="preserve">uders en ook van een eventuele contactpersoon. Bij verandering van deze gegevens (b.v. nieuw werk of telefoonnummer) graag een berichtje aan school. </w:t>
      </w:r>
    </w:p>
    <w:p w14:paraId="2F831AFE" w14:textId="77777777" w:rsidR="001512EE" w:rsidRDefault="001512EE" w:rsidP="001512EE">
      <w:pPr>
        <w:pStyle w:val="Kop1"/>
        <w:ind w:left="0"/>
      </w:pPr>
      <w:bookmarkStart w:id="27" w:name="_Toc340563569"/>
    </w:p>
    <w:p w14:paraId="53AF6182" w14:textId="77777777" w:rsidR="001512EE" w:rsidRPr="001512EE" w:rsidRDefault="001512EE" w:rsidP="001512EE">
      <w:pPr>
        <w:pStyle w:val="Kop1"/>
        <w:ind w:left="0"/>
      </w:pPr>
      <w:r w:rsidRPr="001512EE">
        <w:t>Ziek</w:t>
      </w:r>
      <w:bookmarkEnd w:id="27"/>
    </w:p>
    <w:p w14:paraId="0A3C8CE6" w14:textId="77777777" w:rsidR="001512EE" w:rsidRPr="001512EE" w:rsidRDefault="001512EE" w:rsidP="001512EE">
      <w:r w:rsidRPr="001512EE">
        <w:t xml:space="preserve">Als een kind ziek is, kan hij/zij meestal niet naar school. </w:t>
      </w:r>
      <w:r w:rsidR="00806AF8">
        <w:t>Graag</w:t>
      </w:r>
      <w:r w:rsidRPr="001512EE">
        <w:t xml:space="preserve"> tussen 8 uur en half 9 naar school bellen om dit door te geven</w:t>
      </w:r>
      <w:r w:rsidR="00806AF8">
        <w:t>.</w:t>
      </w:r>
      <w:r w:rsidRPr="001512EE">
        <w:t xml:space="preserve"> De ziekmelding kan doorgegeven worden aan d</w:t>
      </w:r>
      <w:r w:rsidR="000102D3">
        <w:t xml:space="preserve">egene die de telefoon opneemt. </w:t>
      </w:r>
      <w:r w:rsidRPr="001512EE">
        <w:t>Als een kind door ziekte niet meer in staat is om op school te blijven, zullen wij de ouders b</w:t>
      </w:r>
      <w:r w:rsidR="000102D3">
        <w:t>ellen.</w:t>
      </w:r>
    </w:p>
    <w:p w14:paraId="4FF610C5" w14:textId="77777777" w:rsidR="001512EE" w:rsidRDefault="001512EE" w:rsidP="001512EE">
      <w:pPr>
        <w:pStyle w:val="Kop1"/>
        <w:ind w:left="0"/>
      </w:pPr>
      <w:bookmarkStart w:id="28" w:name="_Toc340563570"/>
    </w:p>
    <w:p w14:paraId="2DEE3EC4" w14:textId="77777777" w:rsidR="001512EE" w:rsidRPr="001512EE" w:rsidRDefault="001512EE" w:rsidP="001512EE">
      <w:pPr>
        <w:pStyle w:val="Kop1"/>
        <w:ind w:left="0"/>
      </w:pPr>
      <w:r w:rsidRPr="001512EE">
        <w:t>Bezoek (tand)arts</w:t>
      </w:r>
      <w:bookmarkEnd w:id="28"/>
    </w:p>
    <w:p w14:paraId="27EABFF1" w14:textId="77777777" w:rsidR="001512EE" w:rsidRPr="001512EE" w:rsidRDefault="001512EE" w:rsidP="001512EE">
      <w:r w:rsidRPr="001512EE">
        <w:t>Wij vragen ouders om afspraken met een (tand)arts zoveel mogelijk buiten schooltijd te plannen. Dit is helaas niet altijd mogelijk.</w:t>
      </w:r>
      <w:r w:rsidR="000102D3">
        <w:t xml:space="preserve"> Graag even een </w:t>
      </w:r>
      <w:r w:rsidRPr="001512EE">
        <w:t>briefje</w:t>
      </w:r>
      <w:r w:rsidR="000102D3">
        <w:t>/mailtje</w:t>
      </w:r>
      <w:r w:rsidRPr="001512EE">
        <w:t xml:space="preserve">, indien er sprake is </w:t>
      </w:r>
      <w:r w:rsidR="000102D3">
        <w:t xml:space="preserve">van </w:t>
      </w:r>
      <w:proofErr w:type="spellStart"/>
      <w:r w:rsidR="000102D3">
        <w:t>artsbezoek</w:t>
      </w:r>
      <w:proofErr w:type="spellEnd"/>
      <w:r w:rsidR="000102D3">
        <w:t xml:space="preserve"> onder schooltijd.</w:t>
      </w:r>
    </w:p>
    <w:p w14:paraId="73D2591D" w14:textId="77777777" w:rsidR="001512EE" w:rsidRDefault="001512EE" w:rsidP="001512EE">
      <w:pPr>
        <w:pStyle w:val="Kop1"/>
        <w:ind w:left="0"/>
      </w:pPr>
      <w:bookmarkStart w:id="29" w:name="_Toc340563571"/>
    </w:p>
    <w:p w14:paraId="67B1A232" w14:textId="77777777" w:rsidR="001512EE" w:rsidRPr="001512EE" w:rsidRDefault="001512EE" w:rsidP="001512EE">
      <w:pPr>
        <w:pStyle w:val="Kop1"/>
        <w:ind w:left="0"/>
      </w:pPr>
      <w:r w:rsidRPr="001512EE">
        <w:t>Verlof</w:t>
      </w:r>
      <w:bookmarkEnd w:id="29"/>
    </w:p>
    <w:p w14:paraId="24A85153" w14:textId="77777777" w:rsidR="001512EE" w:rsidRPr="001512EE" w:rsidRDefault="001512EE" w:rsidP="001512EE">
      <w:r w:rsidRPr="001512EE">
        <w:t xml:space="preserve">Mochten jullie buiten de vakantieperiodes om gebruik willen maken van de regeling vakantieverlof dan moet daar, volgens de richtlijnen die op de website van school te lezen zijn, minimaal twee maanden van tevoren een schriftelijk verzoek bij de directie van de school ingediend worden. </w:t>
      </w:r>
      <w:r w:rsidRPr="001512EE">
        <w:rPr>
          <w:rStyle w:val="standaardChar"/>
          <w:szCs w:val="22"/>
        </w:rPr>
        <w:t>Extra vakantieverlof is alleen mogelijk, indien wegens de specifieke aard van het beroep van één van de ouders het slechts mogelijk is buiten de schoolvakanties op vakantie te gaan. Aanvraagformulieren en de daarbij behorende richtlijnen staan op de website en zijn bij de directie te verkrijgen.</w:t>
      </w:r>
    </w:p>
    <w:p w14:paraId="6844ABFA" w14:textId="77777777" w:rsidR="001512EE" w:rsidRPr="001512EE" w:rsidRDefault="001512EE" w:rsidP="001512EE">
      <w:r w:rsidRPr="001512EE">
        <w:t xml:space="preserve">Een verzoek om extra verlof in geval van gewichtige omstandigheden voor </w:t>
      </w:r>
      <w:r w:rsidRPr="001512EE">
        <w:rPr>
          <w:u w:val="single"/>
        </w:rPr>
        <w:t>maximaal</w:t>
      </w:r>
      <w:r w:rsidRPr="001512EE">
        <w:t xml:space="preserve"> 10 schooldagen per schooljaar of minder dient vooraf of binnen twee dagen na ontstaan van de verhindering aan de directeur van de school te worden voorgelegd. Voorbeelden: verhuizing, huwelijk, geboorte, overlijden, jubileum, enz. Een aanvraagformulier is bij de directie te verkrijgen. Een verzoek om extra verlof voor meer dan 10 schooldagen per schooljaar dient minimaal 1 maand tevoren via de directie van de school aan de leerplichtambtenaar van de gemeente te worden voorgelegd. Deze beslist vervolgens over de aanvraag.</w:t>
      </w:r>
    </w:p>
    <w:p w14:paraId="2D8672F5" w14:textId="77777777" w:rsidR="001512EE" w:rsidRPr="001512EE" w:rsidRDefault="001512EE" w:rsidP="001512EE">
      <w:r w:rsidRPr="001512EE">
        <w:t xml:space="preserve">Wanneer een leerling ongeoorloofd afwezig is, is de school verplicht dit te melden bij de leerplichtambtenaar. </w:t>
      </w:r>
    </w:p>
    <w:p w14:paraId="19F4F261" w14:textId="77777777" w:rsidR="001512EE" w:rsidRPr="001512EE" w:rsidRDefault="001512EE" w:rsidP="001512EE">
      <w:pPr>
        <w:pStyle w:val="Kop1"/>
        <w:ind w:left="0"/>
      </w:pPr>
      <w:bookmarkStart w:id="30" w:name="_Toc340563572"/>
      <w:r w:rsidRPr="001512EE">
        <w:lastRenderedPageBreak/>
        <w:t>Huiswerk</w:t>
      </w:r>
      <w:bookmarkEnd w:id="30"/>
    </w:p>
    <w:p w14:paraId="650330C1" w14:textId="77777777" w:rsidR="007C6D44" w:rsidRDefault="00DA4B00" w:rsidP="00DA4B00">
      <w:r>
        <w:t xml:space="preserve">Kinderen houden </w:t>
      </w:r>
      <w:r w:rsidR="007C6D44">
        <w:t>vanaf groep 4</w:t>
      </w:r>
      <w:r>
        <w:t xml:space="preserve"> </w:t>
      </w:r>
      <w:r w:rsidRPr="00DA4B00">
        <w:t>een bo</w:t>
      </w:r>
      <w:r w:rsidR="003A392D">
        <w:t>ekbespreking</w:t>
      </w:r>
      <w:r w:rsidR="00475328">
        <w:t xml:space="preserve"> of een spreekbeurt</w:t>
      </w:r>
      <w:r w:rsidR="007C6D44">
        <w:t xml:space="preserve"> </w:t>
      </w:r>
      <w:r w:rsidR="00475328">
        <w:t>(</w:t>
      </w:r>
      <w:r w:rsidR="007C6D44">
        <w:t>om en om</w:t>
      </w:r>
      <w:r w:rsidR="00475328">
        <w:t>)</w:t>
      </w:r>
      <w:r w:rsidR="007C6D44">
        <w:t xml:space="preserve"> te beginnen met een spreekbeurt over zichzelf, hobby en/of huisdier in groep 4</w:t>
      </w:r>
      <w:r w:rsidR="003A392D">
        <w:t xml:space="preserve">. </w:t>
      </w:r>
    </w:p>
    <w:p w14:paraId="46723AD3" w14:textId="77777777" w:rsidR="000F73F8" w:rsidRDefault="00DA4B00" w:rsidP="00DA4B00">
      <w:r w:rsidRPr="00DA4B00">
        <w:t>In overleg met kind en ouder kan er individueel huiswerk meegegeven worden.</w:t>
      </w:r>
      <w:r w:rsidR="003A392D">
        <w:t xml:space="preserve"> </w:t>
      </w:r>
      <w:r w:rsidRPr="00DA4B00">
        <w:t xml:space="preserve">De resultaten van bijvoorbeeld een toets of een gemaakte </w:t>
      </w:r>
      <w:r>
        <w:t>les, kan voor</w:t>
      </w:r>
      <w:r w:rsidRPr="00DA4B00">
        <w:t xml:space="preserve"> de leerkracht aanleiding zijn om incidenteel (klassikaal) huiswerk mee</w:t>
      </w:r>
      <w:r w:rsidR="000F73F8">
        <w:t xml:space="preserve"> te geven.</w:t>
      </w:r>
    </w:p>
    <w:p w14:paraId="27477AE8" w14:textId="77777777" w:rsidR="00D50F4C" w:rsidRDefault="000F73F8" w:rsidP="00DA4B00">
      <w:r>
        <w:t>Vanaf</w:t>
      </w:r>
      <w:r w:rsidR="00DA4B00" w:rsidRPr="00DA4B00">
        <w:t xml:space="preserve"> groep</w:t>
      </w:r>
      <w:r>
        <w:t xml:space="preserve"> 5 krijgen kinderen </w:t>
      </w:r>
      <w:r w:rsidR="00E27F82">
        <w:t>na een thema van wereldoriëntatie</w:t>
      </w:r>
      <w:r>
        <w:t xml:space="preserve"> (ongeveer 4 weken) een toets. Daarnaast is er </w:t>
      </w:r>
      <w:r w:rsidR="00DA4B00" w:rsidRPr="00DA4B00">
        <w:t xml:space="preserve">een </w:t>
      </w:r>
      <w:proofErr w:type="spellStart"/>
      <w:r w:rsidR="00640E1A">
        <w:t>topotoets</w:t>
      </w:r>
      <w:proofErr w:type="spellEnd"/>
      <w:r w:rsidR="007C6D44">
        <w:t>.</w:t>
      </w:r>
      <w:r w:rsidR="00D50F4C">
        <w:t xml:space="preserve"> </w:t>
      </w:r>
    </w:p>
    <w:p w14:paraId="7C42F057" w14:textId="77777777" w:rsidR="00DA4B00" w:rsidRPr="00DA4B00" w:rsidRDefault="007C6D44" w:rsidP="00DA4B00">
      <w:r>
        <w:t>V</w:t>
      </w:r>
      <w:r w:rsidR="00DA4B00" w:rsidRPr="00DA4B00">
        <w:t xml:space="preserve">anaf groep 7 </w:t>
      </w:r>
      <w:r>
        <w:t xml:space="preserve">wordt wekelijks </w:t>
      </w:r>
      <w:r w:rsidR="00DA4B00" w:rsidRPr="00DA4B00">
        <w:t xml:space="preserve">huiswerk meegegeven dat per week verschillend kan zijn. Het huiswerk gaat 1x in de week (in totaal) mee naar huis, zodat we beter tegemoet kunnen komen aan het leren plannen (één van de aspecten die we graag willen oefenen met de kinderen). Door een wisselend aanbod van huiswerk kan de leerkracht beter anticiperen op wat de leerlingen nodig hebben, wat bij de aangeboden of aan te bieden lesstof past. De kinderen zullen het huiswerk zelf nakijken (op school). Natuurlijk zijn wij er voorstander van dat ouders de planning en het gemaakte huiswerk met hun kind bespreken. </w:t>
      </w:r>
    </w:p>
    <w:p w14:paraId="2F0B468C" w14:textId="77777777" w:rsidR="00DA4B00" w:rsidRPr="00DA4B00" w:rsidRDefault="00DA4B00" w:rsidP="00DA4B00"/>
    <w:p w14:paraId="5E9E35F6" w14:textId="77777777" w:rsidR="001512EE" w:rsidRPr="001512EE" w:rsidRDefault="001512EE" w:rsidP="001512EE">
      <w:pPr>
        <w:pStyle w:val="Kop1"/>
        <w:ind w:left="0"/>
      </w:pPr>
      <w:bookmarkStart w:id="31" w:name="_Toc340563573"/>
      <w:r w:rsidRPr="001512EE">
        <w:t>Fietsen</w:t>
      </w:r>
      <w:bookmarkEnd w:id="31"/>
    </w:p>
    <w:p w14:paraId="7688F4AE" w14:textId="77777777" w:rsidR="001512EE" w:rsidRPr="001512EE" w:rsidRDefault="001512EE" w:rsidP="001512EE">
      <w:r w:rsidRPr="001512EE">
        <w:t>De fietsen horen in de toegewezen stalling geplaatst te worden. In verband met de veiligheid voor spelende kinderen mag er op het schoolpl</w:t>
      </w:r>
      <w:r w:rsidR="00FB7603">
        <w:t>ein niet gefietst worden.</w:t>
      </w:r>
      <w:r w:rsidR="004F267B">
        <w:t xml:space="preserve"> Deze regel geldt ook voor steppen en </w:t>
      </w:r>
      <w:proofErr w:type="spellStart"/>
      <w:r w:rsidR="004F267B">
        <w:t>space</w:t>
      </w:r>
      <w:proofErr w:type="spellEnd"/>
      <w:r w:rsidR="004F267B">
        <w:t xml:space="preserve"> </w:t>
      </w:r>
      <w:proofErr w:type="spellStart"/>
      <w:r w:rsidR="004F267B">
        <w:t>scooteren</w:t>
      </w:r>
      <w:proofErr w:type="spellEnd"/>
      <w:r w:rsidR="004F267B">
        <w:t>.</w:t>
      </w:r>
    </w:p>
    <w:p w14:paraId="7F1FC100" w14:textId="77777777" w:rsidR="001512EE" w:rsidRDefault="001512EE" w:rsidP="001512EE">
      <w:pPr>
        <w:pStyle w:val="Kop1"/>
        <w:ind w:left="0"/>
      </w:pPr>
      <w:bookmarkStart w:id="32" w:name="_Toc340563575"/>
    </w:p>
    <w:p w14:paraId="003C1EB5" w14:textId="77777777" w:rsidR="001512EE" w:rsidRPr="001512EE" w:rsidRDefault="001512EE" w:rsidP="001512EE">
      <w:pPr>
        <w:pStyle w:val="Kop1"/>
        <w:ind w:left="0"/>
      </w:pPr>
      <w:r w:rsidRPr="001512EE">
        <w:t>Verjaardag</w:t>
      </w:r>
      <w:bookmarkEnd w:id="32"/>
    </w:p>
    <w:p w14:paraId="1D72A30E" w14:textId="77777777" w:rsidR="001512EE" w:rsidRDefault="001512EE" w:rsidP="00506B0A">
      <w:r w:rsidRPr="001512EE">
        <w:t>De verjaardag van ieder kind is een feest thuis en ook op school. Wij vragen met klem, het trakteren op school</w:t>
      </w:r>
      <w:r w:rsidR="0022626B">
        <w:t xml:space="preserve"> </w:t>
      </w:r>
      <w:r w:rsidRPr="001512EE">
        <w:t xml:space="preserve">eenvoudig en beperkt te houden. Eén traktatie is genoeg. Ook vragen wij ouders en kinderen om zelf zorg te dragen voor de verspreiding van de uitnodigingen van verjaardagspartijtjes (graag bij de kinderen thuis bezorgen). </w:t>
      </w:r>
      <w:bookmarkStart w:id="33" w:name="_Toc340563576"/>
    </w:p>
    <w:p w14:paraId="51E60463" w14:textId="77777777" w:rsidR="00506B0A" w:rsidRDefault="00506B0A" w:rsidP="00506B0A"/>
    <w:p w14:paraId="004329F4" w14:textId="77777777" w:rsidR="001512EE" w:rsidRPr="001512EE" w:rsidRDefault="001512EE" w:rsidP="001512EE">
      <w:pPr>
        <w:pStyle w:val="Kop1"/>
        <w:ind w:left="0"/>
      </w:pPr>
      <w:bookmarkStart w:id="34" w:name="_Toc340563577"/>
      <w:bookmarkEnd w:id="33"/>
      <w:r w:rsidRPr="001512EE">
        <w:t>Wensjes maken</w:t>
      </w:r>
      <w:bookmarkEnd w:id="34"/>
    </w:p>
    <w:p w14:paraId="2BAD1CE8" w14:textId="77777777" w:rsidR="001512EE" w:rsidRPr="001512EE" w:rsidRDefault="003A392D" w:rsidP="001512EE">
      <w:r>
        <w:t>Kinderen van groep 1 t/m 3</w:t>
      </w:r>
      <w:r w:rsidR="001512EE" w:rsidRPr="001512EE">
        <w:t xml:space="preserve"> mogen vo</w:t>
      </w:r>
      <w:r>
        <w:t xml:space="preserve">or de verjaardag van hun vader of moeder </w:t>
      </w:r>
      <w:r w:rsidR="001512EE" w:rsidRPr="001512EE">
        <w:t>een wensje</w:t>
      </w:r>
      <w:r w:rsidR="002F75A9">
        <w:t xml:space="preserve"> maken. Hiervoor </w:t>
      </w:r>
      <w:r w:rsidR="001512EE" w:rsidRPr="001512EE">
        <w:t>minimaal een week van tevoren even een briefje</w:t>
      </w:r>
      <w:r w:rsidR="002F75A9">
        <w:t xml:space="preserve"> meegeven.</w:t>
      </w:r>
    </w:p>
    <w:p w14:paraId="2B3AAAA7" w14:textId="77777777" w:rsidR="001512EE" w:rsidRDefault="001512EE" w:rsidP="001512EE">
      <w:pPr>
        <w:pStyle w:val="Kop1"/>
        <w:ind w:left="0"/>
      </w:pPr>
      <w:bookmarkStart w:id="35" w:name="_Toc340563578"/>
    </w:p>
    <w:p w14:paraId="04B19DA4" w14:textId="77777777" w:rsidR="001512EE" w:rsidRPr="001512EE" w:rsidRDefault="001512EE" w:rsidP="001512EE">
      <w:pPr>
        <w:pStyle w:val="Kop1"/>
        <w:ind w:left="0"/>
      </w:pPr>
      <w:r w:rsidRPr="001512EE">
        <w:t>Hoofdluis</w:t>
      </w:r>
      <w:bookmarkEnd w:id="35"/>
    </w:p>
    <w:p w14:paraId="2CF94F4E" w14:textId="77777777" w:rsidR="001512EE" w:rsidRPr="001512EE" w:rsidRDefault="001512EE" w:rsidP="001512EE">
      <w:pPr>
        <w:pStyle w:val="standaard0"/>
        <w:rPr>
          <w:szCs w:val="22"/>
        </w:rPr>
      </w:pPr>
      <w:r w:rsidRPr="001512EE">
        <w:rPr>
          <w:szCs w:val="22"/>
        </w:rPr>
        <w:t xml:space="preserve">Ongeacht de lichaamsverzorging kan ieder kind ze overal opdoen en mee naar huis brengen. Het is dus belangrijk je kind regelmatig te controleren. Mocht het zo zijn dat je bij je kind hoofdluis constateert, vertel het dan aan de leerkracht. Het is voor ons dan mogelijk de andere ouders </w:t>
      </w:r>
      <w:r w:rsidR="00DE3D94">
        <w:rPr>
          <w:szCs w:val="22"/>
        </w:rPr>
        <w:t>op de hoogte te brengen. T</w:t>
      </w:r>
      <w:r w:rsidRPr="001512EE">
        <w:rPr>
          <w:szCs w:val="22"/>
        </w:rPr>
        <w:t xml:space="preserve">evens worden alle kinderen elke maandag na een vakantie door een hoofdluiswerkgroep op hoofdluis gecontroleerd. Op school zijn voor 2 euro luizenzakken verkrijgbaar, waarin de leerlingen hun jas luisvrij kunnen ophangen. </w:t>
      </w:r>
    </w:p>
    <w:p w14:paraId="73643C0C" w14:textId="77777777" w:rsidR="00F36B47" w:rsidRDefault="00F36B47" w:rsidP="00F36B47">
      <w:pPr>
        <w:pStyle w:val="Kop1"/>
        <w:ind w:left="0"/>
      </w:pPr>
      <w:bookmarkStart w:id="36" w:name="_Toc340563579"/>
    </w:p>
    <w:bookmarkEnd w:id="36"/>
    <w:p w14:paraId="67609AF5" w14:textId="77777777" w:rsidR="000C1486" w:rsidRDefault="000C1486" w:rsidP="001512EE">
      <w:pPr>
        <w:rPr>
          <w:b/>
        </w:rPr>
      </w:pPr>
      <w:r>
        <w:rPr>
          <w:b/>
        </w:rPr>
        <w:t>Mobiele telefoons</w:t>
      </w:r>
    </w:p>
    <w:p w14:paraId="002599ED" w14:textId="77777777" w:rsidR="000C1486" w:rsidRDefault="000C1486" w:rsidP="001512EE">
      <w:r>
        <w:t>Het is niet toegestaan dat kinderen gebruik maken van een mobiele telefoon op school of op het plein</w:t>
      </w:r>
      <w:r w:rsidR="0027354E">
        <w:t>.</w:t>
      </w:r>
      <w:r>
        <w:t xml:space="preserve"> Het meebrengen van mobiele telefoons is op eigen risico. Kinderen geven op school hun (uitgeschakelde) mobiele telefoon aan juf</w:t>
      </w:r>
      <w:r w:rsidR="0041798D">
        <w:t>/meester</w:t>
      </w:r>
      <w:r>
        <w:t xml:space="preserve"> en zi</w:t>
      </w:r>
      <w:r w:rsidR="0041798D">
        <w:t>j/hij</w:t>
      </w:r>
      <w:r>
        <w:t xml:space="preserve"> </w:t>
      </w:r>
      <w:r w:rsidR="00475328">
        <w:t xml:space="preserve">bewaart de telefoon in de </w:t>
      </w:r>
      <w:r>
        <w:t>lade.</w:t>
      </w:r>
    </w:p>
    <w:p w14:paraId="3D8EC24F" w14:textId="77777777" w:rsidR="000C1486" w:rsidRDefault="000C1486" w:rsidP="001512EE"/>
    <w:p w14:paraId="28C126CC" w14:textId="77777777" w:rsidR="000C1486" w:rsidRDefault="000C1486" w:rsidP="001512EE">
      <w:pPr>
        <w:rPr>
          <w:b/>
        </w:rPr>
      </w:pPr>
      <w:r>
        <w:rPr>
          <w:b/>
        </w:rPr>
        <w:t>Hoofddeksels</w:t>
      </w:r>
    </w:p>
    <w:p w14:paraId="14FA16A9" w14:textId="77777777" w:rsidR="000C1486" w:rsidRPr="000C1486" w:rsidRDefault="000C1486" w:rsidP="001512EE">
      <w:r>
        <w:t>Petten en/of andere hoofddeksels kunnen het gezicht van kinderen bedekken. Dit vinden wij als leerkracht niet prettig in de klas. Daarom blij</w:t>
      </w:r>
      <w:r w:rsidR="0027354E">
        <w:t>ven meegebrachte hoofddeksels aan</w:t>
      </w:r>
      <w:r>
        <w:t xml:space="preserve"> de kapstok.</w:t>
      </w:r>
    </w:p>
    <w:p w14:paraId="59440DDC" w14:textId="0BD6C4A1" w:rsidR="003F3213" w:rsidRDefault="003F3213" w:rsidP="00F36B47">
      <w:pPr>
        <w:rPr>
          <w:b/>
        </w:rPr>
      </w:pPr>
    </w:p>
    <w:sectPr w:rsidR="003F3213" w:rsidSect="0094249E">
      <w:headerReference w:type="default" r:id="rId23"/>
      <w:footerReference w:type="default" r:id="rId24"/>
      <w:headerReference w:type="first" r:id="rId2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58601E" w14:textId="77777777" w:rsidR="00D745DC" w:rsidRDefault="00D745DC" w:rsidP="00D73BE5">
      <w:r>
        <w:separator/>
      </w:r>
    </w:p>
  </w:endnote>
  <w:endnote w:type="continuationSeparator" w:id="0">
    <w:p w14:paraId="0FEF31AD" w14:textId="77777777" w:rsidR="00D745DC" w:rsidRDefault="00D745DC" w:rsidP="00D73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4F4938" w14:textId="77777777" w:rsidR="00D745DC" w:rsidRDefault="00D745DC">
    <w:pPr>
      <w:pStyle w:val="Voettekst"/>
    </w:pPr>
    <w:r>
      <w:t>Schoolgids 2019-2020</w:t>
    </w:r>
    <w:r>
      <w:ptab w:relativeTo="margin" w:alignment="center" w:leader="none"/>
    </w:r>
    <w:r>
      <w:ptab w:relativeTo="margin" w:alignment="right" w:leader="none"/>
    </w:r>
    <w:r>
      <w:t>KBS De Albatros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9551A7" w14:textId="77777777" w:rsidR="00D745DC" w:rsidRDefault="00D745DC" w:rsidP="00D73BE5">
      <w:r>
        <w:separator/>
      </w:r>
    </w:p>
  </w:footnote>
  <w:footnote w:type="continuationSeparator" w:id="0">
    <w:p w14:paraId="1B7479B0" w14:textId="77777777" w:rsidR="00D745DC" w:rsidRDefault="00D745DC" w:rsidP="00D73B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122512"/>
      <w:docPartObj>
        <w:docPartGallery w:val="Page Numbers (Top of Page)"/>
        <w:docPartUnique/>
      </w:docPartObj>
    </w:sdtPr>
    <w:sdtEndPr/>
    <w:sdtContent>
      <w:p w14:paraId="5B354DD5" w14:textId="77777777" w:rsidR="00D745DC" w:rsidRDefault="00D745DC">
        <w:pPr>
          <w:pStyle w:val="Koptekst"/>
          <w:jc w:val="right"/>
        </w:pPr>
        <w:r>
          <w:fldChar w:fldCharType="begin"/>
        </w:r>
        <w:r>
          <w:instrText>PAGE   \* MERGEFORMAT</w:instrText>
        </w:r>
        <w:r>
          <w:fldChar w:fldCharType="separate"/>
        </w:r>
        <w:r>
          <w:rPr>
            <w:noProof/>
          </w:rPr>
          <w:t>23</w:t>
        </w:r>
        <w:r>
          <w:fldChar w:fldCharType="end"/>
        </w:r>
      </w:p>
    </w:sdtContent>
  </w:sdt>
  <w:p w14:paraId="26F7DC1E" w14:textId="77777777" w:rsidR="00D745DC" w:rsidRDefault="00D745DC">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7379042"/>
      <w:docPartObj>
        <w:docPartGallery w:val="Page Numbers (Top of Page)"/>
        <w:docPartUnique/>
      </w:docPartObj>
    </w:sdtPr>
    <w:sdtEndPr/>
    <w:sdtContent>
      <w:p w14:paraId="15CECEA6" w14:textId="77777777" w:rsidR="00D745DC" w:rsidRDefault="00D745DC">
        <w:pPr>
          <w:pStyle w:val="Koptekst"/>
          <w:jc w:val="right"/>
        </w:pPr>
        <w:r>
          <w:fldChar w:fldCharType="begin"/>
        </w:r>
        <w:r>
          <w:instrText>PAGE   \* MERGEFORMAT</w:instrText>
        </w:r>
        <w:r>
          <w:fldChar w:fldCharType="separate"/>
        </w:r>
        <w:r>
          <w:rPr>
            <w:noProof/>
          </w:rPr>
          <w:t>1</w:t>
        </w:r>
        <w:r>
          <w:fldChar w:fldCharType="end"/>
        </w:r>
      </w:p>
    </w:sdtContent>
  </w:sdt>
  <w:p w14:paraId="39DA7685" w14:textId="77777777" w:rsidR="00D745DC" w:rsidRDefault="00D745D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227"/>
        </w:tabs>
        <w:ind w:left="227" w:hanging="227"/>
      </w:pPr>
      <w:rPr>
        <w:rFonts w:ascii="Courier New" w:hAnsi="Courier New" w:cs="Courier New"/>
      </w:rPr>
    </w:lvl>
  </w:abstractNum>
  <w:abstractNum w:abstractNumId="2" w15:restartNumberingAfterBreak="0">
    <w:nsid w:val="00000004"/>
    <w:multiLevelType w:val="singleLevel"/>
    <w:tmpl w:val="00000004"/>
    <w:name w:val="WW8Num4"/>
    <w:lvl w:ilvl="0">
      <w:start w:val="1"/>
      <w:numFmt w:val="bullet"/>
      <w:lvlText w:val="­"/>
      <w:lvlJc w:val="left"/>
      <w:pPr>
        <w:tabs>
          <w:tab w:val="num" w:pos="227"/>
        </w:tabs>
        <w:ind w:left="227" w:hanging="227"/>
      </w:pPr>
      <w:rPr>
        <w:rFonts w:ascii="Courier New" w:hAnsi="Courier New" w:cs="Courier New"/>
      </w:rPr>
    </w:lvl>
  </w:abstractNum>
  <w:abstractNum w:abstractNumId="3" w15:restartNumberingAfterBreak="0">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rPr>
    </w:lvl>
  </w:abstractNum>
  <w:abstractNum w:abstractNumId="4" w15:restartNumberingAfterBreak="0">
    <w:nsid w:val="0FBA0A0A"/>
    <w:multiLevelType w:val="multilevel"/>
    <w:tmpl w:val="7BEA5FBC"/>
    <w:lvl w:ilvl="0">
      <w:start w:val="1"/>
      <w:numFmt w:val="decimal"/>
      <w:lvlText w:val="%1."/>
      <w:lvlJc w:val="left"/>
      <w:pPr>
        <w:ind w:left="720" w:hanging="360"/>
      </w:pPr>
      <w:rPr>
        <w:rFonts w:hint="default"/>
      </w:rPr>
    </w:lvl>
    <w:lvl w:ilvl="1">
      <w:start w:val="1"/>
      <w:numFmt w:val="decimal"/>
      <w:isLgl/>
      <w:lvlText w:val="%1.%2"/>
      <w:lvlJc w:val="left"/>
      <w:pPr>
        <w:ind w:left="732" w:hanging="37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FCF7F2B"/>
    <w:multiLevelType w:val="hybridMultilevel"/>
    <w:tmpl w:val="216A64F8"/>
    <w:lvl w:ilvl="0" w:tplc="DD5214AA">
      <w:start w:val="1"/>
      <w:numFmt w:val="decimal"/>
      <w:lvlText w:val="%1"/>
      <w:lvlJc w:val="left"/>
      <w:pPr>
        <w:ind w:left="1068" w:hanging="708"/>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7EC3EE5"/>
    <w:multiLevelType w:val="hybridMultilevel"/>
    <w:tmpl w:val="52027C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2D02276"/>
    <w:multiLevelType w:val="hybridMultilevel"/>
    <w:tmpl w:val="0678750C"/>
    <w:lvl w:ilvl="0" w:tplc="0413000D">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8" w15:restartNumberingAfterBreak="0">
    <w:nsid w:val="42A91EC4"/>
    <w:multiLevelType w:val="hybridMultilevel"/>
    <w:tmpl w:val="EA7AD874"/>
    <w:lvl w:ilvl="0" w:tplc="937803C8">
      <w:start w:val="1"/>
      <w:numFmt w:val="bullet"/>
      <w:lvlText w:val=""/>
      <w:lvlJc w:val="left"/>
      <w:pPr>
        <w:tabs>
          <w:tab w:val="num" w:pos="720"/>
        </w:tabs>
        <w:ind w:left="720" w:hanging="360"/>
      </w:pPr>
      <w:rPr>
        <w:rFonts w:ascii="Wingdings 3" w:hAnsi="Wingdings 3" w:hint="default"/>
      </w:rPr>
    </w:lvl>
    <w:lvl w:ilvl="1" w:tplc="6546AC56">
      <w:start w:val="68"/>
      <w:numFmt w:val="bullet"/>
      <w:lvlText w:val=""/>
      <w:lvlJc w:val="left"/>
      <w:pPr>
        <w:tabs>
          <w:tab w:val="num" w:pos="1440"/>
        </w:tabs>
        <w:ind w:left="1440" w:hanging="360"/>
      </w:pPr>
      <w:rPr>
        <w:rFonts w:ascii="Wingdings 3" w:hAnsi="Wingdings 3" w:hint="default"/>
      </w:rPr>
    </w:lvl>
    <w:lvl w:ilvl="2" w:tplc="F1F8399C" w:tentative="1">
      <w:start w:val="1"/>
      <w:numFmt w:val="bullet"/>
      <w:lvlText w:val=""/>
      <w:lvlJc w:val="left"/>
      <w:pPr>
        <w:tabs>
          <w:tab w:val="num" w:pos="2160"/>
        </w:tabs>
        <w:ind w:left="2160" w:hanging="360"/>
      </w:pPr>
      <w:rPr>
        <w:rFonts w:ascii="Wingdings 3" w:hAnsi="Wingdings 3" w:hint="default"/>
      </w:rPr>
    </w:lvl>
    <w:lvl w:ilvl="3" w:tplc="84CC1BB6" w:tentative="1">
      <w:start w:val="1"/>
      <w:numFmt w:val="bullet"/>
      <w:lvlText w:val=""/>
      <w:lvlJc w:val="left"/>
      <w:pPr>
        <w:tabs>
          <w:tab w:val="num" w:pos="2880"/>
        </w:tabs>
        <w:ind w:left="2880" w:hanging="360"/>
      </w:pPr>
      <w:rPr>
        <w:rFonts w:ascii="Wingdings 3" w:hAnsi="Wingdings 3" w:hint="default"/>
      </w:rPr>
    </w:lvl>
    <w:lvl w:ilvl="4" w:tplc="6BCCEF2E" w:tentative="1">
      <w:start w:val="1"/>
      <w:numFmt w:val="bullet"/>
      <w:lvlText w:val=""/>
      <w:lvlJc w:val="left"/>
      <w:pPr>
        <w:tabs>
          <w:tab w:val="num" w:pos="3600"/>
        </w:tabs>
        <w:ind w:left="3600" w:hanging="360"/>
      </w:pPr>
      <w:rPr>
        <w:rFonts w:ascii="Wingdings 3" w:hAnsi="Wingdings 3" w:hint="default"/>
      </w:rPr>
    </w:lvl>
    <w:lvl w:ilvl="5" w:tplc="54DE3C2C" w:tentative="1">
      <w:start w:val="1"/>
      <w:numFmt w:val="bullet"/>
      <w:lvlText w:val=""/>
      <w:lvlJc w:val="left"/>
      <w:pPr>
        <w:tabs>
          <w:tab w:val="num" w:pos="4320"/>
        </w:tabs>
        <w:ind w:left="4320" w:hanging="360"/>
      </w:pPr>
      <w:rPr>
        <w:rFonts w:ascii="Wingdings 3" w:hAnsi="Wingdings 3" w:hint="default"/>
      </w:rPr>
    </w:lvl>
    <w:lvl w:ilvl="6" w:tplc="F08CF226" w:tentative="1">
      <w:start w:val="1"/>
      <w:numFmt w:val="bullet"/>
      <w:lvlText w:val=""/>
      <w:lvlJc w:val="left"/>
      <w:pPr>
        <w:tabs>
          <w:tab w:val="num" w:pos="5040"/>
        </w:tabs>
        <w:ind w:left="5040" w:hanging="360"/>
      </w:pPr>
      <w:rPr>
        <w:rFonts w:ascii="Wingdings 3" w:hAnsi="Wingdings 3" w:hint="default"/>
      </w:rPr>
    </w:lvl>
    <w:lvl w:ilvl="7" w:tplc="3BE422F0" w:tentative="1">
      <w:start w:val="1"/>
      <w:numFmt w:val="bullet"/>
      <w:lvlText w:val=""/>
      <w:lvlJc w:val="left"/>
      <w:pPr>
        <w:tabs>
          <w:tab w:val="num" w:pos="5760"/>
        </w:tabs>
        <w:ind w:left="5760" w:hanging="360"/>
      </w:pPr>
      <w:rPr>
        <w:rFonts w:ascii="Wingdings 3" w:hAnsi="Wingdings 3" w:hint="default"/>
      </w:rPr>
    </w:lvl>
    <w:lvl w:ilvl="8" w:tplc="924876D4" w:tentative="1">
      <w:start w:val="1"/>
      <w:numFmt w:val="bullet"/>
      <w:lvlText w:val=""/>
      <w:lvlJc w:val="left"/>
      <w:pPr>
        <w:tabs>
          <w:tab w:val="num" w:pos="6480"/>
        </w:tabs>
        <w:ind w:left="6480" w:hanging="360"/>
      </w:pPr>
      <w:rPr>
        <w:rFonts w:ascii="Wingdings 3" w:hAnsi="Wingdings 3" w:hint="default"/>
      </w:rPr>
    </w:lvl>
  </w:abstractNum>
  <w:abstractNum w:abstractNumId="9" w15:restartNumberingAfterBreak="0">
    <w:nsid w:val="4A6D79BA"/>
    <w:multiLevelType w:val="hybridMultilevel"/>
    <w:tmpl w:val="C9240C90"/>
    <w:lvl w:ilvl="0" w:tplc="6686B3C2">
      <w:numFmt w:val="bullet"/>
      <w:lvlText w:val=""/>
      <w:lvlJc w:val="left"/>
      <w:pPr>
        <w:ind w:left="720" w:hanging="360"/>
      </w:pPr>
      <w:rPr>
        <w:rFonts w:ascii="Symbol" w:eastAsiaTheme="minorHAnsi" w:hAnsi="Symbol"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F5A70F8"/>
    <w:multiLevelType w:val="hybridMultilevel"/>
    <w:tmpl w:val="2698EBBE"/>
    <w:lvl w:ilvl="0" w:tplc="8236B444">
      <w:start w:val="1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ABD43D8"/>
    <w:multiLevelType w:val="hybridMultilevel"/>
    <w:tmpl w:val="B2BC8C6E"/>
    <w:lvl w:ilvl="0" w:tplc="4C8857EE">
      <w:start w:val="7481"/>
      <w:numFmt w:val="bullet"/>
      <w:lvlText w:val="-"/>
      <w:lvlJc w:val="left"/>
      <w:pPr>
        <w:tabs>
          <w:tab w:val="num" w:pos="720"/>
        </w:tabs>
        <w:ind w:left="720" w:hanging="360"/>
      </w:pPr>
      <w:rPr>
        <w:rFonts w:ascii="Arial" w:eastAsia="Times New Roman" w:hAnsi="Arial" w:cs="Arial" w:hint="default"/>
      </w:rPr>
    </w:lvl>
    <w:lvl w:ilvl="1" w:tplc="B4BC1642">
      <w:start w:val="1"/>
      <w:numFmt w:val="decimal"/>
      <w:lvlText w:val="%2."/>
      <w:lvlJc w:val="left"/>
      <w:pPr>
        <w:tabs>
          <w:tab w:val="num" w:pos="1440"/>
        </w:tabs>
        <w:ind w:left="1440" w:hanging="360"/>
      </w:p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E160A51"/>
    <w:multiLevelType w:val="hybridMultilevel"/>
    <w:tmpl w:val="62EC90C6"/>
    <w:lvl w:ilvl="0" w:tplc="6BCE2E2A">
      <w:start w:val="2"/>
      <w:numFmt w:val="bullet"/>
      <w:lvlText w:val="-"/>
      <w:lvlJc w:val="left"/>
      <w:pPr>
        <w:ind w:left="720" w:hanging="360"/>
      </w:pPr>
      <w:rPr>
        <w:rFonts w:ascii="Arial" w:eastAsia="Calibr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3" w15:restartNumberingAfterBreak="0">
    <w:nsid w:val="78B05AFB"/>
    <w:multiLevelType w:val="hybridMultilevel"/>
    <w:tmpl w:val="D0DC3D44"/>
    <w:lvl w:ilvl="0" w:tplc="B4BC1642">
      <w:start w:val="1"/>
      <w:numFmt w:val="decimal"/>
      <w:lvlText w:val="%1."/>
      <w:lvlJc w:val="left"/>
      <w:pPr>
        <w:tabs>
          <w:tab w:val="num" w:pos="720"/>
        </w:tabs>
        <w:ind w:left="720" w:hanging="360"/>
      </w:pPr>
    </w:lvl>
    <w:lvl w:ilvl="1" w:tplc="04130001">
      <w:start w:val="1"/>
      <w:numFmt w:val="bullet"/>
      <w:lvlText w:val=""/>
      <w:lvlJc w:val="left"/>
      <w:pPr>
        <w:tabs>
          <w:tab w:val="num" w:pos="1440"/>
        </w:tabs>
        <w:ind w:left="1440" w:hanging="360"/>
      </w:pPr>
      <w:rPr>
        <w:rFonts w:ascii="Symbol" w:hAnsi="Symbol" w:hint="default"/>
      </w:r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4" w15:restartNumberingAfterBreak="0">
    <w:nsid w:val="7B362717"/>
    <w:multiLevelType w:val="hybridMultilevel"/>
    <w:tmpl w:val="92C4F29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12"/>
  </w:num>
  <w:num w:numId="4">
    <w:abstractNumId w:val="2"/>
  </w:num>
  <w:num w:numId="5">
    <w:abstractNumId w:val="3"/>
  </w:num>
  <w:num w:numId="6">
    <w:abstractNumId w:val="0"/>
  </w:num>
  <w:num w:numId="7">
    <w:abstractNumId w:val="1"/>
  </w:num>
  <w:num w:numId="8">
    <w:abstractNumId w:val="14"/>
  </w:num>
  <w:num w:numId="9">
    <w:abstractNumId w:val="11"/>
    <w:lvlOverride w:ilvl="0"/>
    <w:lvlOverride w:ilvl="1">
      <w:startOverride w:val="1"/>
    </w:lvlOverride>
    <w:lvlOverride w:ilvl="2"/>
    <w:lvlOverride w:ilvl="3"/>
    <w:lvlOverride w:ilvl="4"/>
    <w:lvlOverride w:ilvl="5"/>
    <w:lvlOverride w:ilvl="6"/>
    <w:lvlOverride w:ilvl="7"/>
    <w:lvlOverride w:ilvl="8"/>
  </w:num>
  <w:num w:numId="10">
    <w:abstractNumId w:val="13"/>
  </w:num>
  <w:num w:numId="11">
    <w:abstractNumId w:val="7"/>
  </w:num>
  <w:num w:numId="12">
    <w:abstractNumId w:val="11"/>
  </w:num>
  <w:num w:numId="13">
    <w:abstractNumId w:val="6"/>
  </w:num>
  <w:num w:numId="14">
    <w:abstractNumId w:val="9"/>
  </w:num>
  <w:num w:numId="15">
    <w:abstractNumId w:val="8"/>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08"/>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496C"/>
    <w:rsid w:val="000102D3"/>
    <w:rsid w:val="000173ED"/>
    <w:rsid w:val="00031249"/>
    <w:rsid w:val="00032677"/>
    <w:rsid w:val="00032E2E"/>
    <w:rsid w:val="00043829"/>
    <w:rsid w:val="0005175B"/>
    <w:rsid w:val="0005257E"/>
    <w:rsid w:val="00056441"/>
    <w:rsid w:val="000677A4"/>
    <w:rsid w:val="0007724C"/>
    <w:rsid w:val="00077A06"/>
    <w:rsid w:val="00086511"/>
    <w:rsid w:val="00093384"/>
    <w:rsid w:val="000943C9"/>
    <w:rsid w:val="000A42A3"/>
    <w:rsid w:val="000B0FBC"/>
    <w:rsid w:val="000C1486"/>
    <w:rsid w:val="000C51C6"/>
    <w:rsid w:val="000C7FD5"/>
    <w:rsid w:val="000D55BE"/>
    <w:rsid w:val="000E6965"/>
    <w:rsid w:val="000F31DC"/>
    <w:rsid w:val="000F73F8"/>
    <w:rsid w:val="00105EB3"/>
    <w:rsid w:val="00106AF2"/>
    <w:rsid w:val="00107E41"/>
    <w:rsid w:val="00107E8B"/>
    <w:rsid w:val="00121597"/>
    <w:rsid w:val="00124336"/>
    <w:rsid w:val="00124354"/>
    <w:rsid w:val="001423A8"/>
    <w:rsid w:val="001512EE"/>
    <w:rsid w:val="00151AE9"/>
    <w:rsid w:val="00151B3E"/>
    <w:rsid w:val="00157603"/>
    <w:rsid w:val="00161485"/>
    <w:rsid w:val="00174454"/>
    <w:rsid w:val="00181323"/>
    <w:rsid w:val="0019013E"/>
    <w:rsid w:val="00191A7E"/>
    <w:rsid w:val="001948EE"/>
    <w:rsid w:val="001A561D"/>
    <w:rsid w:val="001C2FFE"/>
    <w:rsid w:val="001C4826"/>
    <w:rsid w:val="001C4844"/>
    <w:rsid w:val="001C5789"/>
    <w:rsid w:val="001C78BF"/>
    <w:rsid w:val="001D4718"/>
    <w:rsid w:val="001D79EE"/>
    <w:rsid w:val="001E27DB"/>
    <w:rsid w:val="001E767A"/>
    <w:rsid w:val="001F376E"/>
    <w:rsid w:val="001F4FDF"/>
    <w:rsid w:val="00206BAC"/>
    <w:rsid w:val="00213FBF"/>
    <w:rsid w:val="00216E1E"/>
    <w:rsid w:val="00217791"/>
    <w:rsid w:val="0022626B"/>
    <w:rsid w:val="00232F5C"/>
    <w:rsid w:val="002339B4"/>
    <w:rsid w:val="00245495"/>
    <w:rsid w:val="0027354E"/>
    <w:rsid w:val="002737A0"/>
    <w:rsid w:val="0028601D"/>
    <w:rsid w:val="00287F7D"/>
    <w:rsid w:val="002A3038"/>
    <w:rsid w:val="002A303E"/>
    <w:rsid w:val="002A5118"/>
    <w:rsid w:val="002B025B"/>
    <w:rsid w:val="002B28FB"/>
    <w:rsid w:val="002E1E98"/>
    <w:rsid w:val="002E21A8"/>
    <w:rsid w:val="002F42CE"/>
    <w:rsid w:val="002F47B3"/>
    <w:rsid w:val="002F482C"/>
    <w:rsid w:val="002F75A9"/>
    <w:rsid w:val="003017F9"/>
    <w:rsid w:val="003159F8"/>
    <w:rsid w:val="00324C21"/>
    <w:rsid w:val="00330A89"/>
    <w:rsid w:val="003413AD"/>
    <w:rsid w:val="00347804"/>
    <w:rsid w:val="00374007"/>
    <w:rsid w:val="00383C48"/>
    <w:rsid w:val="00387A29"/>
    <w:rsid w:val="003943DA"/>
    <w:rsid w:val="003951A5"/>
    <w:rsid w:val="003A392D"/>
    <w:rsid w:val="003A3B6A"/>
    <w:rsid w:val="003A48C7"/>
    <w:rsid w:val="003B4F85"/>
    <w:rsid w:val="003D4E7F"/>
    <w:rsid w:val="003D6014"/>
    <w:rsid w:val="003F3213"/>
    <w:rsid w:val="003F747D"/>
    <w:rsid w:val="0041444A"/>
    <w:rsid w:val="0041798D"/>
    <w:rsid w:val="00437785"/>
    <w:rsid w:val="004661D3"/>
    <w:rsid w:val="00475328"/>
    <w:rsid w:val="00482F52"/>
    <w:rsid w:val="00483426"/>
    <w:rsid w:val="00486628"/>
    <w:rsid w:val="00486ADF"/>
    <w:rsid w:val="004A3A9F"/>
    <w:rsid w:val="004B2C2F"/>
    <w:rsid w:val="004B75AB"/>
    <w:rsid w:val="004C11AC"/>
    <w:rsid w:val="004C70B2"/>
    <w:rsid w:val="004D0730"/>
    <w:rsid w:val="004D742E"/>
    <w:rsid w:val="004D78DB"/>
    <w:rsid w:val="004E6812"/>
    <w:rsid w:val="004F267B"/>
    <w:rsid w:val="005028D0"/>
    <w:rsid w:val="00503C34"/>
    <w:rsid w:val="00503F25"/>
    <w:rsid w:val="0050454E"/>
    <w:rsid w:val="00506769"/>
    <w:rsid w:val="00506B0A"/>
    <w:rsid w:val="00530327"/>
    <w:rsid w:val="00557328"/>
    <w:rsid w:val="00557458"/>
    <w:rsid w:val="00562ACA"/>
    <w:rsid w:val="0056550C"/>
    <w:rsid w:val="005658B1"/>
    <w:rsid w:val="00576720"/>
    <w:rsid w:val="0058620C"/>
    <w:rsid w:val="00586E9F"/>
    <w:rsid w:val="005879F4"/>
    <w:rsid w:val="005969AE"/>
    <w:rsid w:val="005A1A62"/>
    <w:rsid w:val="005C0542"/>
    <w:rsid w:val="005C6D58"/>
    <w:rsid w:val="005F060D"/>
    <w:rsid w:val="005F58CB"/>
    <w:rsid w:val="005F782C"/>
    <w:rsid w:val="00606EEA"/>
    <w:rsid w:val="00607431"/>
    <w:rsid w:val="006134C1"/>
    <w:rsid w:val="006300C1"/>
    <w:rsid w:val="00640E1A"/>
    <w:rsid w:val="00643CAC"/>
    <w:rsid w:val="00644790"/>
    <w:rsid w:val="00645070"/>
    <w:rsid w:val="006565C6"/>
    <w:rsid w:val="00664B2D"/>
    <w:rsid w:val="00676EF3"/>
    <w:rsid w:val="00677E07"/>
    <w:rsid w:val="00682A6A"/>
    <w:rsid w:val="00690E5B"/>
    <w:rsid w:val="00696848"/>
    <w:rsid w:val="006C4A05"/>
    <w:rsid w:val="006D4FBA"/>
    <w:rsid w:val="00711E39"/>
    <w:rsid w:val="00725C41"/>
    <w:rsid w:val="00742C66"/>
    <w:rsid w:val="0074616F"/>
    <w:rsid w:val="00754300"/>
    <w:rsid w:val="00764013"/>
    <w:rsid w:val="00765D25"/>
    <w:rsid w:val="007757EA"/>
    <w:rsid w:val="00787979"/>
    <w:rsid w:val="00792DAE"/>
    <w:rsid w:val="007B2038"/>
    <w:rsid w:val="007C6D44"/>
    <w:rsid w:val="007C7463"/>
    <w:rsid w:val="007F0B17"/>
    <w:rsid w:val="00806AF8"/>
    <w:rsid w:val="00826B77"/>
    <w:rsid w:val="00843192"/>
    <w:rsid w:val="00857D7A"/>
    <w:rsid w:val="0087162B"/>
    <w:rsid w:val="00872C9E"/>
    <w:rsid w:val="008838C0"/>
    <w:rsid w:val="008A153C"/>
    <w:rsid w:val="008B1B77"/>
    <w:rsid w:val="008C60B7"/>
    <w:rsid w:val="008D0601"/>
    <w:rsid w:val="008D54C5"/>
    <w:rsid w:val="008F3444"/>
    <w:rsid w:val="00907199"/>
    <w:rsid w:val="009257E0"/>
    <w:rsid w:val="0093177D"/>
    <w:rsid w:val="0094249E"/>
    <w:rsid w:val="00945CC8"/>
    <w:rsid w:val="009462D1"/>
    <w:rsid w:val="00946F61"/>
    <w:rsid w:val="00963918"/>
    <w:rsid w:val="009821D0"/>
    <w:rsid w:val="009939F7"/>
    <w:rsid w:val="009945C7"/>
    <w:rsid w:val="009A30CB"/>
    <w:rsid w:val="009A5264"/>
    <w:rsid w:val="009B3F5F"/>
    <w:rsid w:val="009C03B6"/>
    <w:rsid w:val="009C78BF"/>
    <w:rsid w:val="009D4A7B"/>
    <w:rsid w:val="009F2CD9"/>
    <w:rsid w:val="009F37F4"/>
    <w:rsid w:val="00A1750B"/>
    <w:rsid w:val="00A20005"/>
    <w:rsid w:val="00A23EA2"/>
    <w:rsid w:val="00A26DA0"/>
    <w:rsid w:val="00A30621"/>
    <w:rsid w:val="00A52C09"/>
    <w:rsid w:val="00A72EFA"/>
    <w:rsid w:val="00A75009"/>
    <w:rsid w:val="00A8050F"/>
    <w:rsid w:val="00A80AE1"/>
    <w:rsid w:val="00A82213"/>
    <w:rsid w:val="00A830D0"/>
    <w:rsid w:val="00A83D14"/>
    <w:rsid w:val="00A91716"/>
    <w:rsid w:val="00A93F6E"/>
    <w:rsid w:val="00A97317"/>
    <w:rsid w:val="00AA2685"/>
    <w:rsid w:val="00B1073B"/>
    <w:rsid w:val="00B423B2"/>
    <w:rsid w:val="00B44D81"/>
    <w:rsid w:val="00B5142C"/>
    <w:rsid w:val="00B5425A"/>
    <w:rsid w:val="00B6229A"/>
    <w:rsid w:val="00B8401F"/>
    <w:rsid w:val="00B94992"/>
    <w:rsid w:val="00BB22B0"/>
    <w:rsid w:val="00BC5163"/>
    <w:rsid w:val="00BC6C12"/>
    <w:rsid w:val="00BD07AF"/>
    <w:rsid w:val="00BD717A"/>
    <w:rsid w:val="00BE4574"/>
    <w:rsid w:val="00BE59AC"/>
    <w:rsid w:val="00BF2350"/>
    <w:rsid w:val="00BF4949"/>
    <w:rsid w:val="00BF496C"/>
    <w:rsid w:val="00C01060"/>
    <w:rsid w:val="00C16BAE"/>
    <w:rsid w:val="00C2478E"/>
    <w:rsid w:val="00C30772"/>
    <w:rsid w:val="00C322E7"/>
    <w:rsid w:val="00C45179"/>
    <w:rsid w:val="00C46648"/>
    <w:rsid w:val="00C7066B"/>
    <w:rsid w:val="00C70D24"/>
    <w:rsid w:val="00C744B9"/>
    <w:rsid w:val="00C809ED"/>
    <w:rsid w:val="00C817A8"/>
    <w:rsid w:val="00C83249"/>
    <w:rsid w:val="00C93A4B"/>
    <w:rsid w:val="00CA1E51"/>
    <w:rsid w:val="00CA2C04"/>
    <w:rsid w:val="00CB5A4C"/>
    <w:rsid w:val="00CC3F12"/>
    <w:rsid w:val="00CD07E1"/>
    <w:rsid w:val="00CD47D3"/>
    <w:rsid w:val="00CE01FD"/>
    <w:rsid w:val="00CF2738"/>
    <w:rsid w:val="00CF4A42"/>
    <w:rsid w:val="00D14381"/>
    <w:rsid w:val="00D2485A"/>
    <w:rsid w:val="00D43533"/>
    <w:rsid w:val="00D50F4C"/>
    <w:rsid w:val="00D51B02"/>
    <w:rsid w:val="00D55E31"/>
    <w:rsid w:val="00D56A3F"/>
    <w:rsid w:val="00D62BF8"/>
    <w:rsid w:val="00D676E7"/>
    <w:rsid w:val="00D67E30"/>
    <w:rsid w:val="00D73BE5"/>
    <w:rsid w:val="00D745DC"/>
    <w:rsid w:val="00DA4B00"/>
    <w:rsid w:val="00DB4AFE"/>
    <w:rsid w:val="00DB71C9"/>
    <w:rsid w:val="00DC3909"/>
    <w:rsid w:val="00DE3D94"/>
    <w:rsid w:val="00DE52BF"/>
    <w:rsid w:val="00DF6929"/>
    <w:rsid w:val="00E15830"/>
    <w:rsid w:val="00E27F82"/>
    <w:rsid w:val="00E35C5F"/>
    <w:rsid w:val="00E6284F"/>
    <w:rsid w:val="00E64F7E"/>
    <w:rsid w:val="00E87E35"/>
    <w:rsid w:val="00EA5881"/>
    <w:rsid w:val="00EE750D"/>
    <w:rsid w:val="00F0489E"/>
    <w:rsid w:val="00F12305"/>
    <w:rsid w:val="00F209F9"/>
    <w:rsid w:val="00F24685"/>
    <w:rsid w:val="00F3229F"/>
    <w:rsid w:val="00F33C63"/>
    <w:rsid w:val="00F33D75"/>
    <w:rsid w:val="00F34DED"/>
    <w:rsid w:val="00F36B47"/>
    <w:rsid w:val="00F4472F"/>
    <w:rsid w:val="00F45192"/>
    <w:rsid w:val="00F670B6"/>
    <w:rsid w:val="00F70184"/>
    <w:rsid w:val="00F7522D"/>
    <w:rsid w:val="00FB0510"/>
    <w:rsid w:val="00FB7603"/>
    <w:rsid w:val="00FC3E97"/>
    <w:rsid w:val="00FC41BC"/>
    <w:rsid w:val="00FF2E0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000327B6"/>
  <w15:docId w15:val="{1C521CF0-6255-48B8-A769-2F3A5D619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F496C"/>
    <w:pPr>
      <w:spacing w:after="0" w:line="240" w:lineRule="auto"/>
    </w:pPr>
    <w:rPr>
      <w:rFonts w:ascii="Arial" w:eastAsia="Times New Roman" w:hAnsi="Arial" w:cs="Arial"/>
      <w:lang w:eastAsia="nl-NL"/>
    </w:rPr>
  </w:style>
  <w:style w:type="paragraph" w:styleId="Kop1">
    <w:name w:val="heading 1"/>
    <w:basedOn w:val="Standaard"/>
    <w:next w:val="Standaard"/>
    <w:link w:val="Kop1Char"/>
    <w:qFormat/>
    <w:rsid w:val="00D73BE5"/>
    <w:pPr>
      <w:keepNext/>
      <w:ind w:left="708"/>
      <w:outlineLvl w:val="0"/>
    </w:pPr>
    <w:rPr>
      <w:b/>
      <w:bCs/>
    </w:rPr>
  </w:style>
  <w:style w:type="paragraph" w:styleId="Kop3">
    <w:name w:val="heading 3"/>
    <w:basedOn w:val="Standaard"/>
    <w:next w:val="Standaard"/>
    <w:link w:val="Kop3Char"/>
    <w:uiPriority w:val="9"/>
    <w:semiHidden/>
    <w:unhideWhenUsed/>
    <w:qFormat/>
    <w:rsid w:val="009945C7"/>
    <w:pPr>
      <w:keepNext/>
      <w:keepLines/>
      <w:spacing w:before="200"/>
      <w:outlineLvl w:val="2"/>
    </w:pPr>
    <w:rPr>
      <w:rFonts w:asciiTheme="majorHAnsi" w:eastAsiaTheme="majorEastAsia" w:hAnsiTheme="majorHAnsi" w:cstheme="majorBidi"/>
      <w:b/>
      <w:bCs/>
      <w:color w:val="4F81BD" w:themeColor="accent1"/>
    </w:rPr>
  </w:style>
  <w:style w:type="paragraph" w:styleId="Kop6">
    <w:name w:val="heading 6"/>
    <w:basedOn w:val="Standaard"/>
    <w:next w:val="Standaard"/>
    <w:link w:val="Kop6Char"/>
    <w:uiPriority w:val="9"/>
    <w:semiHidden/>
    <w:unhideWhenUsed/>
    <w:qFormat/>
    <w:rsid w:val="00664B2D"/>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BF496C"/>
    <w:rPr>
      <w:color w:val="0000FF" w:themeColor="hyperlink"/>
      <w:u w:val="single"/>
    </w:rPr>
  </w:style>
  <w:style w:type="paragraph" w:styleId="Ballontekst">
    <w:name w:val="Balloon Text"/>
    <w:basedOn w:val="Standaard"/>
    <w:link w:val="BallontekstChar"/>
    <w:uiPriority w:val="99"/>
    <w:semiHidden/>
    <w:unhideWhenUsed/>
    <w:rsid w:val="00BF496C"/>
    <w:rPr>
      <w:rFonts w:ascii="Tahoma" w:hAnsi="Tahoma" w:cs="Tahoma"/>
      <w:sz w:val="16"/>
      <w:szCs w:val="16"/>
    </w:rPr>
  </w:style>
  <w:style w:type="character" w:customStyle="1" w:styleId="BallontekstChar">
    <w:name w:val="Ballontekst Char"/>
    <w:basedOn w:val="Standaardalinea-lettertype"/>
    <w:link w:val="Ballontekst"/>
    <w:uiPriority w:val="99"/>
    <w:semiHidden/>
    <w:rsid w:val="00BF496C"/>
    <w:rPr>
      <w:rFonts w:ascii="Tahoma" w:eastAsia="Times New Roman" w:hAnsi="Tahoma" w:cs="Tahoma"/>
      <w:sz w:val="16"/>
      <w:szCs w:val="16"/>
      <w:lang w:eastAsia="nl-NL"/>
    </w:rPr>
  </w:style>
  <w:style w:type="paragraph" w:styleId="Lijstalinea">
    <w:name w:val="List Paragraph"/>
    <w:basedOn w:val="Standaard"/>
    <w:uiPriority w:val="34"/>
    <w:qFormat/>
    <w:rsid w:val="00BF496C"/>
    <w:pPr>
      <w:ind w:left="720"/>
      <w:contextualSpacing/>
    </w:pPr>
  </w:style>
  <w:style w:type="character" w:customStyle="1" w:styleId="Kop1Char">
    <w:name w:val="Kop 1 Char"/>
    <w:basedOn w:val="Standaardalinea-lettertype"/>
    <w:link w:val="Kop1"/>
    <w:rsid w:val="00D73BE5"/>
    <w:rPr>
      <w:rFonts w:ascii="Arial" w:eastAsia="Times New Roman" w:hAnsi="Arial" w:cs="Arial"/>
      <w:b/>
      <w:bCs/>
      <w:lang w:eastAsia="nl-NL"/>
    </w:rPr>
  </w:style>
  <w:style w:type="paragraph" w:styleId="Koptekst">
    <w:name w:val="header"/>
    <w:basedOn w:val="Standaard"/>
    <w:link w:val="KoptekstChar"/>
    <w:uiPriority w:val="99"/>
    <w:unhideWhenUsed/>
    <w:rsid w:val="00D73BE5"/>
    <w:pPr>
      <w:tabs>
        <w:tab w:val="center" w:pos="4536"/>
        <w:tab w:val="right" w:pos="9072"/>
      </w:tabs>
    </w:pPr>
  </w:style>
  <w:style w:type="character" w:customStyle="1" w:styleId="KoptekstChar">
    <w:name w:val="Koptekst Char"/>
    <w:basedOn w:val="Standaardalinea-lettertype"/>
    <w:link w:val="Koptekst"/>
    <w:uiPriority w:val="99"/>
    <w:rsid w:val="00D73BE5"/>
    <w:rPr>
      <w:rFonts w:ascii="Arial" w:eastAsia="Times New Roman" w:hAnsi="Arial" w:cs="Arial"/>
      <w:lang w:eastAsia="nl-NL"/>
    </w:rPr>
  </w:style>
  <w:style w:type="paragraph" w:styleId="Voettekst">
    <w:name w:val="footer"/>
    <w:basedOn w:val="Standaard"/>
    <w:link w:val="VoettekstChar"/>
    <w:uiPriority w:val="99"/>
    <w:unhideWhenUsed/>
    <w:rsid w:val="00D73BE5"/>
    <w:pPr>
      <w:tabs>
        <w:tab w:val="center" w:pos="4536"/>
        <w:tab w:val="right" w:pos="9072"/>
      </w:tabs>
    </w:pPr>
  </w:style>
  <w:style w:type="character" w:customStyle="1" w:styleId="VoettekstChar">
    <w:name w:val="Voettekst Char"/>
    <w:basedOn w:val="Standaardalinea-lettertype"/>
    <w:link w:val="Voettekst"/>
    <w:uiPriority w:val="99"/>
    <w:rsid w:val="00D73BE5"/>
    <w:rPr>
      <w:rFonts w:ascii="Arial" w:eastAsia="Times New Roman" w:hAnsi="Arial" w:cs="Arial"/>
      <w:lang w:eastAsia="nl-NL"/>
    </w:rPr>
  </w:style>
  <w:style w:type="table" w:styleId="Tabelraster">
    <w:name w:val="Table Grid"/>
    <w:basedOn w:val="Standaardtabel"/>
    <w:uiPriority w:val="59"/>
    <w:rsid w:val="009945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ard0">
    <w:name w:val="standaard"/>
    <w:basedOn w:val="Standaard"/>
    <w:link w:val="standaardChar"/>
    <w:rsid w:val="009945C7"/>
    <w:pPr>
      <w:suppressAutoHyphens/>
    </w:pPr>
    <w:rPr>
      <w:szCs w:val="20"/>
      <w:lang w:eastAsia="zh-CN"/>
    </w:rPr>
  </w:style>
  <w:style w:type="character" w:customStyle="1" w:styleId="Kop3Char">
    <w:name w:val="Kop 3 Char"/>
    <w:basedOn w:val="Standaardalinea-lettertype"/>
    <w:link w:val="Kop3"/>
    <w:uiPriority w:val="9"/>
    <w:semiHidden/>
    <w:rsid w:val="009945C7"/>
    <w:rPr>
      <w:rFonts w:asciiTheme="majorHAnsi" w:eastAsiaTheme="majorEastAsia" w:hAnsiTheme="majorHAnsi" w:cstheme="majorBidi"/>
      <w:b/>
      <w:bCs/>
      <w:color w:val="4F81BD" w:themeColor="accent1"/>
      <w:lang w:eastAsia="nl-NL"/>
    </w:rPr>
  </w:style>
  <w:style w:type="character" w:customStyle="1" w:styleId="Kop6Char">
    <w:name w:val="Kop 6 Char"/>
    <w:basedOn w:val="Standaardalinea-lettertype"/>
    <w:link w:val="Kop6"/>
    <w:uiPriority w:val="9"/>
    <w:semiHidden/>
    <w:rsid w:val="00664B2D"/>
    <w:rPr>
      <w:rFonts w:asciiTheme="majorHAnsi" w:eastAsiaTheme="majorEastAsia" w:hAnsiTheme="majorHAnsi" w:cstheme="majorBidi"/>
      <w:i/>
      <w:iCs/>
      <w:color w:val="243F60" w:themeColor="accent1" w:themeShade="7F"/>
      <w:lang w:eastAsia="nl-NL"/>
    </w:rPr>
  </w:style>
  <w:style w:type="character" w:customStyle="1" w:styleId="standaardChar">
    <w:name w:val="standaard Char"/>
    <w:link w:val="standaard0"/>
    <w:locked/>
    <w:rsid w:val="00677E07"/>
    <w:rPr>
      <w:rFonts w:ascii="Arial" w:eastAsia="Times New Roman" w:hAnsi="Arial" w:cs="Arial"/>
      <w:szCs w:val="20"/>
      <w:lang w:eastAsia="zh-CN"/>
    </w:rPr>
  </w:style>
  <w:style w:type="paragraph" w:styleId="Plattetekst">
    <w:name w:val="Body Text"/>
    <w:basedOn w:val="Standaard"/>
    <w:link w:val="PlattetekstChar"/>
    <w:semiHidden/>
    <w:unhideWhenUsed/>
    <w:rsid w:val="00F36B47"/>
    <w:pPr>
      <w:spacing w:after="120"/>
    </w:pPr>
    <w:rPr>
      <w:sz w:val="20"/>
      <w:szCs w:val="24"/>
    </w:rPr>
  </w:style>
  <w:style w:type="character" w:customStyle="1" w:styleId="PlattetekstChar">
    <w:name w:val="Platte tekst Char"/>
    <w:basedOn w:val="Standaardalinea-lettertype"/>
    <w:link w:val="Plattetekst"/>
    <w:semiHidden/>
    <w:rsid w:val="00F36B47"/>
    <w:rPr>
      <w:rFonts w:ascii="Arial" w:eastAsia="Times New Roman" w:hAnsi="Arial" w:cs="Arial"/>
      <w:sz w:val="20"/>
      <w:szCs w:val="24"/>
      <w:lang w:eastAsia="nl-NL"/>
    </w:rPr>
  </w:style>
  <w:style w:type="character" w:styleId="Zwaar">
    <w:name w:val="Strong"/>
    <w:basedOn w:val="Standaardalinea-lettertype"/>
    <w:uiPriority w:val="22"/>
    <w:qFormat/>
    <w:rsid w:val="00506769"/>
    <w:rPr>
      <w:b/>
      <w:bCs/>
    </w:rPr>
  </w:style>
  <w:style w:type="paragraph" w:styleId="Normaalweb">
    <w:name w:val="Normal (Web)"/>
    <w:basedOn w:val="Standaard"/>
    <w:uiPriority w:val="99"/>
    <w:semiHidden/>
    <w:unhideWhenUsed/>
    <w:rsid w:val="00506769"/>
    <w:pPr>
      <w:spacing w:before="100" w:beforeAutospacing="1" w:after="100" w:afterAutospacing="1"/>
    </w:pPr>
    <w:rPr>
      <w:rFonts w:ascii="Times New Roman" w:hAnsi="Times New Roman" w:cs="Times New Roman"/>
      <w:sz w:val="24"/>
      <w:szCs w:val="24"/>
    </w:rPr>
  </w:style>
  <w:style w:type="paragraph" w:customStyle="1" w:styleId="kop2">
    <w:name w:val="kop 2"/>
    <w:basedOn w:val="Standaard"/>
    <w:next w:val="Standaard"/>
    <w:link w:val="Tekenkop2"/>
    <w:uiPriority w:val="9"/>
    <w:unhideWhenUsed/>
    <w:qFormat/>
    <w:rsid w:val="00151AE9"/>
    <w:pPr>
      <w:keepNext/>
      <w:keepLines/>
      <w:spacing w:before="120" w:after="120"/>
      <w:outlineLvl w:val="1"/>
    </w:pPr>
    <w:rPr>
      <w:rFonts w:asciiTheme="minorHAnsi" w:eastAsiaTheme="minorEastAsia" w:hAnsiTheme="minorHAnsi" w:cstheme="minorBidi"/>
      <w:b/>
      <w:bCs/>
      <w:color w:val="7030A0"/>
      <w:sz w:val="26"/>
      <w:szCs w:val="26"/>
    </w:rPr>
  </w:style>
  <w:style w:type="character" w:customStyle="1" w:styleId="Tekenkop2">
    <w:name w:val="Teken kop 2"/>
    <w:basedOn w:val="Standaardalinea-lettertype"/>
    <w:link w:val="kop2"/>
    <w:uiPriority w:val="9"/>
    <w:rsid w:val="00151AE9"/>
    <w:rPr>
      <w:rFonts w:eastAsiaTheme="minorEastAsia"/>
      <w:b/>
      <w:bCs/>
      <w:color w:val="7030A0"/>
      <w:sz w:val="26"/>
      <w:szCs w:val="26"/>
      <w:lang w:eastAsia="nl-NL"/>
    </w:rPr>
  </w:style>
  <w:style w:type="paragraph" w:customStyle="1" w:styleId="Default">
    <w:name w:val="Default"/>
    <w:rsid w:val="003F321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592336">
      <w:bodyDiv w:val="1"/>
      <w:marLeft w:val="0"/>
      <w:marRight w:val="0"/>
      <w:marTop w:val="0"/>
      <w:marBottom w:val="0"/>
      <w:divBdr>
        <w:top w:val="none" w:sz="0" w:space="0" w:color="auto"/>
        <w:left w:val="none" w:sz="0" w:space="0" w:color="auto"/>
        <w:bottom w:val="none" w:sz="0" w:space="0" w:color="auto"/>
        <w:right w:val="none" w:sz="0" w:space="0" w:color="auto"/>
      </w:divBdr>
    </w:div>
    <w:div w:id="58132679">
      <w:bodyDiv w:val="1"/>
      <w:marLeft w:val="0"/>
      <w:marRight w:val="0"/>
      <w:marTop w:val="0"/>
      <w:marBottom w:val="0"/>
      <w:divBdr>
        <w:top w:val="none" w:sz="0" w:space="0" w:color="auto"/>
        <w:left w:val="none" w:sz="0" w:space="0" w:color="auto"/>
        <w:bottom w:val="none" w:sz="0" w:space="0" w:color="auto"/>
        <w:right w:val="none" w:sz="0" w:space="0" w:color="auto"/>
      </w:divBdr>
    </w:div>
    <w:div w:id="79495278">
      <w:bodyDiv w:val="1"/>
      <w:marLeft w:val="0"/>
      <w:marRight w:val="0"/>
      <w:marTop w:val="0"/>
      <w:marBottom w:val="0"/>
      <w:divBdr>
        <w:top w:val="none" w:sz="0" w:space="0" w:color="auto"/>
        <w:left w:val="none" w:sz="0" w:space="0" w:color="auto"/>
        <w:bottom w:val="none" w:sz="0" w:space="0" w:color="auto"/>
        <w:right w:val="none" w:sz="0" w:space="0" w:color="auto"/>
      </w:divBdr>
    </w:div>
    <w:div w:id="153229322">
      <w:bodyDiv w:val="1"/>
      <w:marLeft w:val="0"/>
      <w:marRight w:val="0"/>
      <w:marTop w:val="0"/>
      <w:marBottom w:val="0"/>
      <w:divBdr>
        <w:top w:val="none" w:sz="0" w:space="0" w:color="auto"/>
        <w:left w:val="none" w:sz="0" w:space="0" w:color="auto"/>
        <w:bottom w:val="none" w:sz="0" w:space="0" w:color="auto"/>
        <w:right w:val="none" w:sz="0" w:space="0" w:color="auto"/>
      </w:divBdr>
    </w:div>
    <w:div w:id="195506146">
      <w:bodyDiv w:val="1"/>
      <w:marLeft w:val="0"/>
      <w:marRight w:val="0"/>
      <w:marTop w:val="0"/>
      <w:marBottom w:val="0"/>
      <w:divBdr>
        <w:top w:val="none" w:sz="0" w:space="0" w:color="auto"/>
        <w:left w:val="none" w:sz="0" w:space="0" w:color="auto"/>
        <w:bottom w:val="none" w:sz="0" w:space="0" w:color="auto"/>
        <w:right w:val="none" w:sz="0" w:space="0" w:color="auto"/>
      </w:divBdr>
      <w:divsChild>
        <w:div w:id="2121024387">
          <w:marLeft w:val="0"/>
          <w:marRight w:val="0"/>
          <w:marTop w:val="0"/>
          <w:marBottom w:val="0"/>
          <w:divBdr>
            <w:top w:val="none" w:sz="0" w:space="0" w:color="auto"/>
            <w:left w:val="none" w:sz="0" w:space="0" w:color="auto"/>
            <w:bottom w:val="none" w:sz="0" w:space="0" w:color="auto"/>
            <w:right w:val="none" w:sz="0" w:space="0" w:color="auto"/>
          </w:divBdr>
          <w:divsChild>
            <w:div w:id="1809324100">
              <w:marLeft w:val="0"/>
              <w:marRight w:val="0"/>
              <w:marTop w:val="0"/>
              <w:marBottom w:val="0"/>
              <w:divBdr>
                <w:top w:val="none" w:sz="0" w:space="0" w:color="auto"/>
                <w:left w:val="none" w:sz="0" w:space="0" w:color="auto"/>
                <w:bottom w:val="none" w:sz="0" w:space="0" w:color="auto"/>
                <w:right w:val="none" w:sz="0" w:space="0" w:color="auto"/>
              </w:divBdr>
              <w:divsChild>
                <w:div w:id="1618246584">
                  <w:marLeft w:val="0"/>
                  <w:marRight w:val="0"/>
                  <w:marTop w:val="0"/>
                  <w:marBottom w:val="0"/>
                  <w:divBdr>
                    <w:top w:val="none" w:sz="0" w:space="0" w:color="auto"/>
                    <w:left w:val="none" w:sz="0" w:space="0" w:color="auto"/>
                    <w:bottom w:val="none" w:sz="0" w:space="0" w:color="auto"/>
                    <w:right w:val="none" w:sz="0" w:space="0" w:color="auto"/>
                  </w:divBdr>
                  <w:divsChild>
                    <w:div w:id="690490525">
                      <w:marLeft w:val="0"/>
                      <w:marRight w:val="0"/>
                      <w:marTop w:val="0"/>
                      <w:marBottom w:val="0"/>
                      <w:divBdr>
                        <w:top w:val="none" w:sz="0" w:space="0" w:color="auto"/>
                        <w:left w:val="none" w:sz="0" w:space="0" w:color="auto"/>
                        <w:bottom w:val="none" w:sz="0" w:space="0" w:color="auto"/>
                        <w:right w:val="none" w:sz="0" w:space="0" w:color="auto"/>
                      </w:divBdr>
                      <w:divsChild>
                        <w:div w:id="1722634714">
                          <w:marLeft w:val="0"/>
                          <w:marRight w:val="0"/>
                          <w:marTop w:val="0"/>
                          <w:marBottom w:val="0"/>
                          <w:divBdr>
                            <w:top w:val="none" w:sz="0" w:space="0" w:color="auto"/>
                            <w:left w:val="none" w:sz="0" w:space="0" w:color="auto"/>
                            <w:bottom w:val="none" w:sz="0" w:space="0" w:color="auto"/>
                            <w:right w:val="none" w:sz="0" w:space="0" w:color="auto"/>
                          </w:divBdr>
                          <w:divsChild>
                            <w:div w:id="450438526">
                              <w:marLeft w:val="0"/>
                              <w:marRight w:val="0"/>
                              <w:marTop w:val="0"/>
                              <w:marBottom w:val="0"/>
                              <w:divBdr>
                                <w:top w:val="none" w:sz="0" w:space="0" w:color="auto"/>
                                <w:left w:val="none" w:sz="0" w:space="0" w:color="auto"/>
                                <w:bottom w:val="none" w:sz="0" w:space="0" w:color="auto"/>
                                <w:right w:val="none" w:sz="0" w:space="0" w:color="auto"/>
                              </w:divBdr>
                              <w:divsChild>
                                <w:div w:id="1234777372">
                                  <w:marLeft w:val="0"/>
                                  <w:marRight w:val="0"/>
                                  <w:marTop w:val="0"/>
                                  <w:marBottom w:val="0"/>
                                  <w:divBdr>
                                    <w:top w:val="none" w:sz="0" w:space="0" w:color="auto"/>
                                    <w:left w:val="none" w:sz="0" w:space="0" w:color="auto"/>
                                    <w:bottom w:val="none" w:sz="0" w:space="0" w:color="auto"/>
                                    <w:right w:val="none" w:sz="0" w:space="0" w:color="auto"/>
                                  </w:divBdr>
                                  <w:divsChild>
                                    <w:div w:id="759568514">
                                      <w:marLeft w:val="0"/>
                                      <w:marRight w:val="0"/>
                                      <w:marTop w:val="0"/>
                                      <w:marBottom w:val="0"/>
                                      <w:divBdr>
                                        <w:top w:val="none" w:sz="0" w:space="0" w:color="auto"/>
                                        <w:left w:val="none" w:sz="0" w:space="0" w:color="auto"/>
                                        <w:bottom w:val="none" w:sz="0" w:space="0" w:color="auto"/>
                                        <w:right w:val="none" w:sz="0" w:space="0" w:color="auto"/>
                                      </w:divBdr>
                                      <w:divsChild>
                                        <w:div w:id="1701130318">
                                          <w:marLeft w:val="0"/>
                                          <w:marRight w:val="0"/>
                                          <w:marTop w:val="0"/>
                                          <w:marBottom w:val="0"/>
                                          <w:divBdr>
                                            <w:top w:val="none" w:sz="0" w:space="0" w:color="auto"/>
                                            <w:left w:val="none" w:sz="0" w:space="0" w:color="auto"/>
                                            <w:bottom w:val="none" w:sz="0" w:space="0" w:color="auto"/>
                                            <w:right w:val="none" w:sz="0" w:space="0" w:color="auto"/>
                                          </w:divBdr>
                                          <w:divsChild>
                                            <w:div w:id="689842862">
                                              <w:marLeft w:val="0"/>
                                              <w:marRight w:val="0"/>
                                              <w:marTop w:val="0"/>
                                              <w:marBottom w:val="0"/>
                                              <w:divBdr>
                                                <w:top w:val="none" w:sz="0" w:space="0" w:color="auto"/>
                                                <w:left w:val="none" w:sz="0" w:space="0" w:color="auto"/>
                                                <w:bottom w:val="none" w:sz="0" w:space="0" w:color="auto"/>
                                                <w:right w:val="none" w:sz="0" w:space="0" w:color="auto"/>
                                              </w:divBdr>
                                              <w:divsChild>
                                                <w:div w:id="1973095276">
                                                  <w:marLeft w:val="0"/>
                                                  <w:marRight w:val="0"/>
                                                  <w:marTop w:val="0"/>
                                                  <w:marBottom w:val="0"/>
                                                  <w:divBdr>
                                                    <w:top w:val="none" w:sz="0" w:space="0" w:color="auto"/>
                                                    <w:left w:val="none" w:sz="0" w:space="0" w:color="auto"/>
                                                    <w:bottom w:val="none" w:sz="0" w:space="0" w:color="auto"/>
                                                    <w:right w:val="none" w:sz="0" w:space="0" w:color="auto"/>
                                                  </w:divBdr>
                                                  <w:divsChild>
                                                    <w:div w:id="145787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5889903">
      <w:bodyDiv w:val="1"/>
      <w:marLeft w:val="0"/>
      <w:marRight w:val="0"/>
      <w:marTop w:val="0"/>
      <w:marBottom w:val="0"/>
      <w:divBdr>
        <w:top w:val="none" w:sz="0" w:space="0" w:color="auto"/>
        <w:left w:val="none" w:sz="0" w:space="0" w:color="auto"/>
        <w:bottom w:val="none" w:sz="0" w:space="0" w:color="auto"/>
        <w:right w:val="none" w:sz="0" w:space="0" w:color="auto"/>
      </w:divBdr>
    </w:div>
    <w:div w:id="491331438">
      <w:bodyDiv w:val="1"/>
      <w:marLeft w:val="0"/>
      <w:marRight w:val="0"/>
      <w:marTop w:val="0"/>
      <w:marBottom w:val="0"/>
      <w:divBdr>
        <w:top w:val="none" w:sz="0" w:space="0" w:color="auto"/>
        <w:left w:val="none" w:sz="0" w:space="0" w:color="auto"/>
        <w:bottom w:val="none" w:sz="0" w:space="0" w:color="auto"/>
        <w:right w:val="none" w:sz="0" w:space="0" w:color="auto"/>
      </w:divBdr>
    </w:div>
    <w:div w:id="530728978">
      <w:bodyDiv w:val="1"/>
      <w:marLeft w:val="0"/>
      <w:marRight w:val="0"/>
      <w:marTop w:val="0"/>
      <w:marBottom w:val="0"/>
      <w:divBdr>
        <w:top w:val="none" w:sz="0" w:space="0" w:color="auto"/>
        <w:left w:val="none" w:sz="0" w:space="0" w:color="auto"/>
        <w:bottom w:val="none" w:sz="0" w:space="0" w:color="auto"/>
        <w:right w:val="none" w:sz="0" w:space="0" w:color="auto"/>
      </w:divBdr>
    </w:div>
    <w:div w:id="534270793">
      <w:bodyDiv w:val="1"/>
      <w:marLeft w:val="0"/>
      <w:marRight w:val="0"/>
      <w:marTop w:val="0"/>
      <w:marBottom w:val="0"/>
      <w:divBdr>
        <w:top w:val="none" w:sz="0" w:space="0" w:color="auto"/>
        <w:left w:val="none" w:sz="0" w:space="0" w:color="auto"/>
        <w:bottom w:val="none" w:sz="0" w:space="0" w:color="auto"/>
        <w:right w:val="none" w:sz="0" w:space="0" w:color="auto"/>
      </w:divBdr>
    </w:div>
    <w:div w:id="693847497">
      <w:bodyDiv w:val="1"/>
      <w:marLeft w:val="0"/>
      <w:marRight w:val="0"/>
      <w:marTop w:val="0"/>
      <w:marBottom w:val="0"/>
      <w:divBdr>
        <w:top w:val="none" w:sz="0" w:space="0" w:color="auto"/>
        <w:left w:val="none" w:sz="0" w:space="0" w:color="auto"/>
        <w:bottom w:val="none" w:sz="0" w:space="0" w:color="auto"/>
        <w:right w:val="none" w:sz="0" w:space="0" w:color="auto"/>
      </w:divBdr>
    </w:div>
    <w:div w:id="787243179">
      <w:bodyDiv w:val="1"/>
      <w:marLeft w:val="0"/>
      <w:marRight w:val="0"/>
      <w:marTop w:val="0"/>
      <w:marBottom w:val="0"/>
      <w:divBdr>
        <w:top w:val="none" w:sz="0" w:space="0" w:color="auto"/>
        <w:left w:val="none" w:sz="0" w:space="0" w:color="auto"/>
        <w:bottom w:val="none" w:sz="0" w:space="0" w:color="auto"/>
        <w:right w:val="none" w:sz="0" w:space="0" w:color="auto"/>
      </w:divBdr>
    </w:div>
    <w:div w:id="825825705">
      <w:bodyDiv w:val="1"/>
      <w:marLeft w:val="0"/>
      <w:marRight w:val="0"/>
      <w:marTop w:val="0"/>
      <w:marBottom w:val="0"/>
      <w:divBdr>
        <w:top w:val="none" w:sz="0" w:space="0" w:color="auto"/>
        <w:left w:val="none" w:sz="0" w:space="0" w:color="auto"/>
        <w:bottom w:val="none" w:sz="0" w:space="0" w:color="auto"/>
        <w:right w:val="none" w:sz="0" w:space="0" w:color="auto"/>
      </w:divBdr>
    </w:div>
    <w:div w:id="1005791009">
      <w:bodyDiv w:val="1"/>
      <w:marLeft w:val="0"/>
      <w:marRight w:val="0"/>
      <w:marTop w:val="0"/>
      <w:marBottom w:val="0"/>
      <w:divBdr>
        <w:top w:val="none" w:sz="0" w:space="0" w:color="auto"/>
        <w:left w:val="none" w:sz="0" w:space="0" w:color="auto"/>
        <w:bottom w:val="none" w:sz="0" w:space="0" w:color="auto"/>
        <w:right w:val="none" w:sz="0" w:space="0" w:color="auto"/>
      </w:divBdr>
    </w:div>
    <w:div w:id="1105266886">
      <w:bodyDiv w:val="1"/>
      <w:marLeft w:val="0"/>
      <w:marRight w:val="0"/>
      <w:marTop w:val="0"/>
      <w:marBottom w:val="0"/>
      <w:divBdr>
        <w:top w:val="none" w:sz="0" w:space="0" w:color="auto"/>
        <w:left w:val="none" w:sz="0" w:space="0" w:color="auto"/>
        <w:bottom w:val="none" w:sz="0" w:space="0" w:color="auto"/>
        <w:right w:val="none" w:sz="0" w:space="0" w:color="auto"/>
      </w:divBdr>
      <w:divsChild>
        <w:div w:id="494107034">
          <w:marLeft w:val="0"/>
          <w:marRight w:val="0"/>
          <w:marTop w:val="0"/>
          <w:marBottom w:val="0"/>
          <w:divBdr>
            <w:top w:val="none" w:sz="0" w:space="0" w:color="auto"/>
            <w:left w:val="none" w:sz="0" w:space="0" w:color="auto"/>
            <w:bottom w:val="none" w:sz="0" w:space="0" w:color="auto"/>
            <w:right w:val="none" w:sz="0" w:space="0" w:color="auto"/>
          </w:divBdr>
          <w:divsChild>
            <w:div w:id="355499972">
              <w:marLeft w:val="0"/>
              <w:marRight w:val="0"/>
              <w:marTop w:val="0"/>
              <w:marBottom w:val="0"/>
              <w:divBdr>
                <w:top w:val="none" w:sz="0" w:space="0" w:color="auto"/>
                <w:left w:val="none" w:sz="0" w:space="0" w:color="auto"/>
                <w:bottom w:val="none" w:sz="0" w:space="0" w:color="auto"/>
                <w:right w:val="none" w:sz="0" w:space="0" w:color="auto"/>
              </w:divBdr>
              <w:divsChild>
                <w:div w:id="1565094026">
                  <w:marLeft w:val="0"/>
                  <w:marRight w:val="0"/>
                  <w:marTop w:val="0"/>
                  <w:marBottom w:val="0"/>
                  <w:divBdr>
                    <w:top w:val="none" w:sz="0" w:space="0" w:color="auto"/>
                    <w:left w:val="none" w:sz="0" w:space="0" w:color="auto"/>
                    <w:bottom w:val="none" w:sz="0" w:space="0" w:color="auto"/>
                    <w:right w:val="none" w:sz="0" w:space="0" w:color="auto"/>
                  </w:divBdr>
                  <w:divsChild>
                    <w:div w:id="800727622">
                      <w:marLeft w:val="0"/>
                      <w:marRight w:val="0"/>
                      <w:marTop w:val="0"/>
                      <w:marBottom w:val="0"/>
                      <w:divBdr>
                        <w:top w:val="none" w:sz="0" w:space="0" w:color="auto"/>
                        <w:left w:val="none" w:sz="0" w:space="0" w:color="auto"/>
                        <w:bottom w:val="none" w:sz="0" w:space="0" w:color="auto"/>
                        <w:right w:val="none" w:sz="0" w:space="0" w:color="auto"/>
                      </w:divBdr>
                      <w:divsChild>
                        <w:div w:id="1197504939">
                          <w:marLeft w:val="0"/>
                          <w:marRight w:val="0"/>
                          <w:marTop w:val="0"/>
                          <w:marBottom w:val="0"/>
                          <w:divBdr>
                            <w:top w:val="none" w:sz="0" w:space="0" w:color="auto"/>
                            <w:left w:val="none" w:sz="0" w:space="0" w:color="auto"/>
                            <w:bottom w:val="none" w:sz="0" w:space="0" w:color="auto"/>
                            <w:right w:val="none" w:sz="0" w:space="0" w:color="auto"/>
                          </w:divBdr>
                          <w:divsChild>
                            <w:div w:id="1504125059">
                              <w:marLeft w:val="0"/>
                              <w:marRight w:val="0"/>
                              <w:marTop w:val="0"/>
                              <w:marBottom w:val="0"/>
                              <w:divBdr>
                                <w:top w:val="none" w:sz="0" w:space="0" w:color="auto"/>
                                <w:left w:val="none" w:sz="0" w:space="0" w:color="auto"/>
                                <w:bottom w:val="none" w:sz="0" w:space="0" w:color="auto"/>
                                <w:right w:val="none" w:sz="0" w:space="0" w:color="auto"/>
                              </w:divBdr>
                              <w:divsChild>
                                <w:div w:id="1891651462">
                                  <w:marLeft w:val="0"/>
                                  <w:marRight w:val="0"/>
                                  <w:marTop w:val="0"/>
                                  <w:marBottom w:val="0"/>
                                  <w:divBdr>
                                    <w:top w:val="none" w:sz="0" w:space="0" w:color="auto"/>
                                    <w:left w:val="none" w:sz="0" w:space="0" w:color="auto"/>
                                    <w:bottom w:val="none" w:sz="0" w:space="0" w:color="auto"/>
                                    <w:right w:val="none" w:sz="0" w:space="0" w:color="auto"/>
                                  </w:divBdr>
                                  <w:divsChild>
                                    <w:div w:id="1501508251">
                                      <w:marLeft w:val="0"/>
                                      <w:marRight w:val="0"/>
                                      <w:marTop w:val="0"/>
                                      <w:marBottom w:val="0"/>
                                      <w:divBdr>
                                        <w:top w:val="none" w:sz="0" w:space="0" w:color="auto"/>
                                        <w:left w:val="none" w:sz="0" w:space="0" w:color="auto"/>
                                        <w:bottom w:val="none" w:sz="0" w:space="0" w:color="auto"/>
                                        <w:right w:val="none" w:sz="0" w:space="0" w:color="auto"/>
                                      </w:divBdr>
                                      <w:divsChild>
                                        <w:div w:id="552157347">
                                          <w:marLeft w:val="0"/>
                                          <w:marRight w:val="0"/>
                                          <w:marTop w:val="0"/>
                                          <w:marBottom w:val="0"/>
                                          <w:divBdr>
                                            <w:top w:val="none" w:sz="0" w:space="0" w:color="auto"/>
                                            <w:left w:val="none" w:sz="0" w:space="0" w:color="auto"/>
                                            <w:bottom w:val="none" w:sz="0" w:space="0" w:color="auto"/>
                                            <w:right w:val="none" w:sz="0" w:space="0" w:color="auto"/>
                                          </w:divBdr>
                                          <w:divsChild>
                                            <w:div w:id="35665044">
                                              <w:marLeft w:val="0"/>
                                              <w:marRight w:val="0"/>
                                              <w:marTop w:val="0"/>
                                              <w:marBottom w:val="0"/>
                                              <w:divBdr>
                                                <w:top w:val="none" w:sz="0" w:space="0" w:color="auto"/>
                                                <w:left w:val="none" w:sz="0" w:space="0" w:color="auto"/>
                                                <w:bottom w:val="none" w:sz="0" w:space="0" w:color="auto"/>
                                                <w:right w:val="none" w:sz="0" w:space="0" w:color="auto"/>
                                              </w:divBdr>
                                              <w:divsChild>
                                                <w:div w:id="1629623778">
                                                  <w:marLeft w:val="0"/>
                                                  <w:marRight w:val="0"/>
                                                  <w:marTop w:val="0"/>
                                                  <w:marBottom w:val="0"/>
                                                  <w:divBdr>
                                                    <w:top w:val="none" w:sz="0" w:space="0" w:color="auto"/>
                                                    <w:left w:val="none" w:sz="0" w:space="0" w:color="auto"/>
                                                    <w:bottom w:val="none" w:sz="0" w:space="0" w:color="auto"/>
                                                    <w:right w:val="none" w:sz="0" w:space="0" w:color="auto"/>
                                                  </w:divBdr>
                                                  <w:divsChild>
                                                    <w:div w:id="9209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1405621">
      <w:bodyDiv w:val="1"/>
      <w:marLeft w:val="0"/>
      <w:marRight w:val="0"/>
      <w:marTop w:val="0"/>
      <w:marBottom w:val="0"/>
      <w:divBdr>
        <w:top w:val="none" w:sz="0" w:space="0" w:color="auto"/>
        <w:left w:val="none" w:sz="0" w:space="0" w:color="auto"/>
        <w:bottom w:val="none" w:sz="0" w:space="0" w:color="auto"/>
        <w:right w:val="none" w:sz="0" w:space="0" w:color="auto"/>
      </w:divBdr>
    </w:div>
    <w:div w:id="1538157336">
      <w:bodyDiv w:val="1"/>
      <w:marLeft w:val="0"/>
      <w:marRight w:val="0"/>
      <w:marTop w:val="0"/>
      <w:marBottom w:val="0"/>
      <w:divBdr>
        <w:top w:val="none" w:sz="0" w:space="0" w:color="auto"/>
        <w:left w:val="none" w:sz="0" w:space="0" w:color="auto"/>
        <w:bottom w:val="none" w:sz="0" w:space="0" w:color="auto"/>
        <w:right w:val="none" w:sz="0" w:space="0" w:color="auto"/>
      </w:divBdr>
      <w:divsChild>
        <w:div w:id="1981109945">
          <w:marLeft w:val="547"/>
          <w:marRight w:val="0"/>
          <w:marTop w:val="200"/>
          <w:marBottom w:val="0"/>
          <w:divBdr>
            <w:top w:val="none" w:sz="0" w:space="0" w:color="auto"/>
            <w:left w:val="none" w:sz="0" w:space="0" w:color="auto"/>
            <w:bottom w:val="none" w:sz="0" w:space="0" w:color="auto"/>
            <w:right w:val="none" w:sz="0" w:space="0" w:color="auto"/>
          </w:divBdr>
        </w:div>
        <w:div w:id="884100239">
          <w:marLeft w:val="547"/>
          <w:marRight w:val="0"/>
          <w:marTop w:val="200"/>
          <w:marBottom w:val="0"/>
          <w:divBdr>
            <w:top w:val="none" w:sz="0" w:space="0" w:color="auto"/>
            <w:left w:val="none" w:sz="0" w:space="0" w:color="auto"/>
            <w:bottom w:val="none" w:sz="0" w:space="0" w:color="auto"/>
            <w:right w:val="none" w:sz="0" w:space="0" w:color="auto"/>
          </w:divBdr>
        </w:div>
        <w:div w:id="1578593683">
          <w:marLeft w:val="1166"/>
          <w:marRight w:val="0"/>
          <w:marTop w:val="200"/>
          <w:marBottom w:val="0"/>
          <w:divBdr>
            <w:top w:val="none" w:sz="0" w:space="0" w:color="auto"/>
            <w:left w:val="none" w:sz="0" w:space="0" w:color="auto"/>
            <w:bottom w:val="none" w:sz="0" w:space="0" w:color="auto"/>
            <w:right w:val="none" w:sz="0" w:space="0" w:color="auto"/>
          </w:divBdr>
        </w:div>
        <w:div w:id="249974783">
          <w:marLeft w:val="1166"/>
          <w:marRight w:val="0"/>
          <w:marTop w:val="200"/>
          <w:marBottom w:val="0"/>
          <w:divBdr>
            <w:top w:val="none" w:sz="0" w:space="0" w:color="auto"/>
            <w:left w:val="none" w:sz="0" w:space="0" w:color="auto"/>
            <w:bottom w:val="none" w:sz="0" w:space="0" w:color="auto"/>
            <w:right w:val="none" w:sz="0" w:space="0" w:color="auto"/>
          </w:divBdr>
        </w:div>
        <w:div w:id="885532852">
          <w:marLeft w:val="547"/>
          <w:marRight w:val="0"/>
          <w:marTop w:val="200"/>
          <w:marBottom w:val="0"/>
          <w:divBdr>
            <w:top w:val="none" w:sz="0" w:space="0" w:color="auto"/>
            <w:left w:val="none" w:sz="0" w:space="0" w:color="auto"/>
            <w:bottom w:val="none" w:sz="0" w:space="0" w:color="auto"/>
            <w:right w:val="none" w:sz="0" w:space="0" w:color="auto"/>
          </w:divBdr>
        </w:div>
        <w:div w:id="384254855">
          <w:marLeft w:val="1166"/>
          <w:marRight w:val="0"/>
          <w:marTop w:val="200"/>
          <w:marBottom w:val="0"/>
          <w:divBdr>
            <w:top w:val="none" w:sz="0" w:space="0" w:color="auto"/>
            <w:left w:val="none" w:sz="0" w:space="0" w:color="auto"/>
            <w:bottom w:val="none" w:sz="0" w:space="0" w:color="auto"/>
            <w:right w:val="none" w:sz="0" w:space="0" w:color="auto"/>
          </w:divBdr>
        </w:div>
        <w:div w:id="2065596213">
          <w:marLeft w:val="547"/>
          <w:marRight w:val="0"/>
          <w:marTop w:val="200"/>
          <w:marBottom w:val="0"/>
          <w:divBdr>
            <w:top w:val="none" w:sz="0" w:space="0" w:color="auto"/>
            <w:left w:val="none" w:sz="0" w:space="0" w:color="auto"/>
            <w:bottom w:val="none" w:sz="0" w:space="0" w:color="auto"/>
            <w:right w:val="none" w:sz="0" w:space="0" w:color="auto"/>
          </w:divBdr>
        </w:div>
        <w:div w:id="1993632524">
          <w:marLeft w:val="1166"/>
          <w:marRight w:val="0"/>
          <w:marTop w:val="200"/>
          <w:marBottom w:val="0"/>
          <w:divBdr>
            <w:top w:val="none" w:sz="0" w:space="0" w:color="auto"/>
            <w:left w:val="none" w:sz="0" w:space="0" w:color="auto"/>
            <w:bottom w:val="none" w:sz="0" w:space="0" w:color="auto"/>
            <w:right w:val="none" w:sz="0" w:space="0" w:color="auto"/>
          </w:divBdr>
        </w:div>
      </w:divsChild>
    </w:div>
    <w:div w:id="1590502363">
      <w:bodyDiv w:val="1"/>
      <w:marLeft w:val="0"/>
      <w:marRight w:val="0"/>
      <w:marTop w:val="0"/>
      <w:marBottom w:val="0"/>
      <w:divBdr>
        <w:top w:val="none" w:sz="0" w:space="0" w:color="auto"/>
        <w:left w:val="none" w:sz="0" w:space="0" w:color="auto"/>
        <w:bottom w:val="none" w:sz="0" w:space="0" w:color="auto"/>
        <w:right w:val="none" w:sz="0" w:space="0" w:color="auto"/>
      </w:divBdr>
      <w:divsChild>
        <w:div w:id="1400178918">
          <w:marLeft w:val="0"/>
          <w:marRight w:val="0"/>
          <w:marTop w:val="0"/>
          <w:marBottom w:val="0"/>
          <w:divBdr>
            <w:top w:val="none" w:sz="0" w:space="0" w:color="auto"/>
            <w:left w:val="none" w:sz="0" w:space="0" w:color="auto"/>
            <w:bottom w:val="none" w:sz="0" w:space="0" w:color="auto"/>
            <w:right w:val="none" w:sz="0" w:space="0" w:color="auto"/>
          </w:divBdr>
          <w:divsChild>
            <w:div w:id="1452556234">
              <w:marLeft w:val="0"/>
              <w:marRight w:val="0"/>
              <w:marTop w:val="0"/>
              <w:marBottom w:val="0"/>
              <w:divBdr>
                <w:top w:val="none" w:sz="0" w:space="0" w:color="auto"/>
                <w:left w:val="none" w:sz="0" w:space="0" w:color="auto"/>
                <w:bottom w:val="none" w:sz="0" w:space="0" w:color="auto"/>
                <w:right w:val="none" w:sz="0" w:space="0" w:color="auto"/>
              </w:divBdr>
              <w:divsChild>
                <w:div w:id="1687445503">
                  <w:marLeft w:val="0"/>
                  <w:marRight w:val="0"/>
                  <w:marTop w:val="0"/>
                  <w:marBottom w:val="0"/>
                  <w:divBdr>
                    <w:top w:val="none" w:sz="0" w:space="0" w:color="auto"/>
                    <w:left w:val="none" w:sz="0" w:space="0" w:color="auto"/>
                    <w:bottom w:val="none" w:sz="0" w:space="0" w:color="auto"/>
                    <w:right w:val="none" w:sz="0" w:space="0" w:color="auto"/>
                  </w:divBdr>
                  <w:divsChild>
                    <w:div w:id="1558668778">
                      <w:marLeft w:val="0"/>
                      <w:marRight w:val="0"/>
                      <w:marTop w:val="0"/>
                      <w:marBottom w:val="0"/>
                      <w:divBdr>
                        <w:top w:val="none" w:sz="0" w:space="0" w:color="auto"/>
                        <w:left w:val="none" w:sz="0" w:space="0" w:color="auto"/>
                        <w:bottom w:val="none" w:sz="0" w:space="0" w:color="auto"/>
                        <w:right w:val="none" w:sz="0" w:space="0" w:color="auto"/>
                      </w:divBdr>
                      <w:divsChild>
                        <w:div w:id="637996849">
                          <w:marLeft w:val="0"/>
                          <w:marRight w:val="0"/>
                          <w:marTop w:val="0"/>
                          <w:marBottom w:val="0"/>
                          <w:divBdr>
                            <w:top w:val="none" w:sz="0" w:space="0" w:color="auto"/>
                            <w:left w:val="none" w:sz="0" w:space="0" w:color="auto"/>
                            <w:bottom w:val="none" w:sz="0" w:space="0" w:color="auto"/>
                            <w:right w:val="none" w:sz="0" w:space="0" w:color="auto"/>
                          </w:divBdr>
                          <w:divsChild>
                            <w:div w:id="2121680238">
                              <w:marLeft w:val="0"/>
                              <w:marRight w:val="0"/>
                              <w:marTop w:val="0"/>
                              <w:marBottom w:val="0"/>
                              <w:divBdr>
                                <w:top w:val="none" w:sz="0" w:space="0" w:color="auto"/>
                                <w:left w:val="none" w:sz="0" w:space="0" w:color="auto"/>
                                <w:bottom w:val="none" w:sz="0" w:space="0" w:color="auto"/>
                                <w:right w:val="none" w:sz="0" w:space="0" w:color="auto"/>
                              </w:divBdr>
                              <w:divsChild>
                                <w:div w:id="286860164">
                                  <w:marLeft w:val="0"/>
                                  <w:marRight w:val="0"/>
                                  <w:marTop w:val="0"/>
                                  <w:marBottom w:val="0"/>
                                  <w:divBdr>
                                    <w:top w:val="none" w:sz="0" w:space="0" w:color="auto"/>
                                    <w:left w:val="none" w:sz="0" w:space="0" w:color="auto"/>
                                    <w:bottom w:val="none" w:sz="0" w:space="0" w:color="auto"/>
                                    <w:right w:val="none" w:sz="0" w:space="0" w:color="auto"/>
                                  </w:divBdr>
                                  <w:divsChild>
                                    <w:div w:id="1158617721">
                                      <w:marLeft w:val="0"/>
                                      <w:marRight w:val="0"/>
                                      <w:marTop w:val="0"/>
                                      <w:marBottom w:val="0"/>
                                      <w:divBdr>
                                        <w:top w:val="none" w:sz="0" w:space="0" w:color="auto"/>
                                        <w:left w:val="none" w:sz="0" w:space="0" w:color="auto"/>
                                        <w:bottom w:val="none" w:sz="0" w:space="0" w:color="auto"/>
                                        <w:right w:val="none" w:sz="0" w:space="0" w:color="auto"/>
                                      </w:divBdr>
                                      <w:divsChild>
                                        <w:div w:id="1204631321">
                                          <w:marLeft w:val="0"/>
                                          <w:marRight w:val="0"/>
                                          <w:marTop w:val="0"/>
                                          <w:marBottom w:val="0"/>
                                          <w:divBdr>
                                            <w:top w:val="none" w:sz="0" w:space="0" w:color="auto"/>
                                            <w:left w:val="none" w:sz="0" w:space="0" w:color="auto"/>
                                            <w:bottom w:val="none" w:sz="0" w:space="0" w:color="auto"/>
                                            <w:right w:val="none" w:sz="0" w:space="0" w:color="auto"/>
                                          </w:divBdr>
                                          <w:divsChild>
                                            <w:div w:id="2130659148">
                                              <w:marLeft w:val="0"/>
                                              <w:marRight w:val="0"/>
                                              <w:marTop w:val="0"/>
                                              <w:marBottom w:val="0"/>
                                              <w:divBdr>
                                                <w:top w:val="none" w:sz="0" w:space="0" w:color="auto"/>
                                                <w:left w:val="none" w:sz="0" w:space="0" w:color="auto"/>
                                                <w:bottom w:val="none" w:sz="0" w:space="0" w:color="auto"/>
                                                <w:right w:val="none" w:sz="0" w:space="0" w:color="auto"/>
                                              </w:divBdr>
                                              <w:divsChild>
                                                <w:div w:id="1304387173">
                                                  <w:marLeft w:val="0"/>
                                                  <w:marRight w:val="0"/>
                                                  <w:marTop w:val="0"/>
                                                  <w:marBottom w:val="0"/>
                                                  <w:divBdr>
                                                    <w:top w:val="none" w:sz="0" w:space="0" w:color="auto"/>
                                                    <w:left w:val="none" w:sz="0" w:space="0" w:color="auto"/>
                                                    <w:bottom w:val="none" w:sz="0" w:space="0" w:color="auto"/>
                                                    <w:right w:val="none" w:sz="0" w:space="0" w:color="auto"/>
                                                  </w:divBdr>
                                                  <w:divsChild>
                                                    <w:div w:id="212526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8314029">
      <w:bodyDiv w:val="1"/>
      <w:marLeft w:val="0"/>
      <w:marRight w:val="0"/>
      <w:marTop w:val="0"/>
      <w:marBottom w:val="0"/>
      <w:divBdr>
        <w:top w:val="none" w:sz="0" w:space="0" w:color="auto"/>
        <w:left w:val="none" w:sz="0" w:space="0" w:color="auto"/>
        <w:bottom w:val="none" w:sz="0" w:space="0" w:color="auto"/>
        <w:right w:val="none" w:sz="0" w:space="0" w:color="auto"/>
      </w:divBdr>
    </w:div>
    <w:div w:id="1826163115">
      <w:bodyDiv w:val="1"/>
      <w:marLeft w:val="0"/>
      <w:marRight w:val="0"/>
      <w:marTop w:val="0"/>
      <w:marBottom w:val="0"/>
      <w:divBdr>
        <w:top w:val="none" w:sz="0" w:space="0" w:color="auto"/>
        <w:left w:val="none" w:sz="0" w:space="0" w:color="auto"/>
        <w:bottom w:val="none" w:sz="0" w:space="0" w:color="auto"/>
        <w:right w:val="none" w:sz="0" w:space="0" w:color="auto"/>
      </w:divBdr>
    </w:div>
    <w:div w:id="1872567384">
      <w:bodyDiv w:val="1"/>
      <w:marLeft w:val="0"/>
      <w:marRight w:val="0"/>
      <w:marTop w:val="0"/>
      <w:marBottom w:val="0"/>
      <w:divBdr>
        <w:top w:val="none" w:sz="0" w:space="0" w:color="auto"/>
        <w:left w:val="none" w:sz="0" w:space="0" w:color="auto"/>
        <w:bottom w:val="none" w:sz="0" w:space="0" w:color="auto"/>
        <w:right w:val="none" w:sz="0" w:space="0" w:color="auto"/>
      </w:divBdr>
    </w:div>
    <w:div w:id="1897348525">
      <w:bodyDiv w:val="1"/>
      <w:marLeft w:val="0"/>
      <w:marRight w:val="0"/>
      <w:marTop w:val="0"/>
      <w:marBottom w:val="0"/>
      <w:divBdr>
        <w:top w:val="none" w:sz="0" w:space="0" w:color="auto"/>
        <w:left w:val="none" w:sz="0" w:space="0" w:color="auto"/>
        <w:bottom w:val="none" w:sz="0" w:space="0" w:color="auto"/>
        <w:right w:val="none" w:sz="0" w:space="0" w:color="auto"/>
      </w:divBdr>
    </w:div>
    <w:div w:id="2016489500">
      <w:bodyDiv w:val="1"/>
      <w:marLeft w:val="0"/>
      <w:marRight w:val="0"/>
      <w:marTop w:val="0"/>
      <w:marBottom w:val="0"/>
      <w:divBdr>
        <w:top w:val="none" w:sz="0" w:space="0" w:color="auto"/>
        <w:left w:val="none" w:sz="0" w:space="0" w:color="auto"/>
        <w:bottom w:val="none" w:sz="0" w:space="0" w:color="auto"/>
        <w:right w:val="none" w:sz="0" w:space="0" w:color="auto"/>
      </w:divBdr>
    </w:div>
    <w:div w:id="2049791153">
      <w:bodyDiv w:val="1"/>
      <w:marLeft w:val="0"/>
      <w:marRight w:val="0"/>
      <w:marTop w:val="0"/>
      <w:marBottom w:val="0"/>
      <w:divBdr>
        <w:top w:val="none" w:sz="0" w:space="0" w:color="auto"/>
        <w:left w:val="none" w:sz="0" w:space="0" w:color="auto"/>
        <w:bottom w:val="none" w:sz="0" w:space="0" w:color="auto"/>
        <w:right w:val="none" w:sz="0" w:space="0" w:color="auto"/>
      </w:divBdr>
    </w:div>
    <w:div w:id="2114201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r.koopman@keender.nl" TargetMode="External"/><Relationship Id="rId18" Type="http://schemas.openxmlformats.org/officeDocument/2006/relationships/hyperlink" Target="mailto:c.land@keender.n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bsalbatros.nl/" TargetMode="External"/><Relationship Id="rId7" Type="http://schemas.openxmlformats.org/officeDocument/2006/relationships/endnotes" Target="endnotes.xml"/><Relationship Id="rId12" Type="http://schemas.openxmlformats.org/officeDocument/2006/relationships/hyperlink" Target="mailto:c.tendam@keender.nl" TargetMode="External"/><Relationship Id="rId17" Type="http://schemas.openxmlformats.org/officeDocument/2006/relationships/hyperlink" Target="mailto:n.hogenkamp@keender.nl"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mailto:a.lammersen@keender.nl" TargetMode="External"/><Relationship Id="rId20" Type="http://schemas.openxmlformats.org/officeDocument/2006/relationships/hyperlink" Target="mailto:i.verkuyten@keender.n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keender.n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r.fokke@keender.nl" TargetMode="External"/><Relationship Id="rId23" Type="http://schemas.openxmlformats.org/officeDocument/2006/relationships/header" Target="header1.xml"/><Relationship Id="rId10" Type="http://schemas.openxmlformats.org/officeDocument/2006/relationships/hyperlink" Target="http://www.bsalbatros.nl" TargetMode="External"/><Relationship Id="rId19" Type="http://schemas.openxmlformats.org/officeDocument/2006/relationships/hyperlink" Target="mailto:m.kleingunnewiek@keender.nl" TargetMode="External"/><Relationship Id="rId4" Type="http://schemas.openxmlformats.org/officeDocument/2006/relationships/settings" Target="settings.xml"/><Relationship Id="rId9" Type="http://schemas.openxmlformats.org/officeDocument/2006/relationships/hyperlink" Target="mailto:directie@bsalbatros.nl" TargetMode="External"/><Relationship Id="rId14" Type="http://schemas.openxmlformats.org/officeDocument/2006/relationships/hyperlink" Target="mailto:k.krooshoop@keender.nl" TargetMode="External"/><Relationship Id="rId22" Type="http://schemas.openxmlformats.org/officeDocument/2006/relationships/hyperlink" Target="http://www.gcbo.nl" TargetMode="External"/><Relationship Id="rId27"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5A62B3-7C1A-42A2-82EA-E691A7B9D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8C4C1B9F.dotm</Template>
  <TotalTime>0</TotalTime>
  <Pages>22</Pages>
  <Words>8806</Words>
  <Characters>48436</Characters>
  <Application>Microsoft Office Word</Application>
  <DocSecurity>0</DocSecurity>
  <Lines>403</Lines>
  <Paragraphs>114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57128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Chantal</dc:creator>
  <cp:lastModifiedBy>Dam, Chantal ten</cp:lastModifiedBy>
  <cp:revision>2</cp:revision>
  <cp:lastPrinted>2018-06-22T13:37:00Z</cp:lastPrinted>
  <dcterms:created xsi:type="dcterms:W3CDTF">2019-07-12T11:19:00Z</dcterms:created>
  <dcterms:modified xsi:type="dcterms:W3CDTF">2019-07-12T11:19:00Z</dcterms:modified>
</cp:coreProperties>
</file>